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9665" w14:textId="2C6A99EC" w:rsidR="00E429B6" w:rsidRPr="00366625" w:rsidRDefault="00E429B6" w:rsidP="00E429B6">
      <w:pPr>
        <w:pStyle w:val="berschrift1"/>
        <w:jc w:val="both"/>
        <w:rPr>
          <w:rFonts w:ascii="Arial" w:hAnsi="Arial" w:cs="Arial"/>
        </w:rPr>
      </w:pPr>
      <w:r w:rsidRPr="00366625">
        <w:rPr>
          <w:rFonts w:ascii="Arial" w:hAnsi="Arial" w:cs="Arial"/>
        </w:rPr>
        <w:t xml:space="preserve">Sitzungsprotokoll vom </w:t>
      </w:r>
      <w:r>
        <w:rPr>
          <w:rFonts w:ascii="Arial" w:hAnsi="Arial" w:cs="Arial"/>
        </w:rPr>
        <w:t>30</w:t>
      </w:r>
      <w:r w:rsidRPr="00366625">
        <w:rPr>
          <w:rFonts w:ascii="Arial" w:hAnsi="Arial" w:cs="Arial"/>
        </w:rPr>
        <w:t>.08.2023 des FSR CCB</w:t>
      </w:r>
    </w:p>
    <w:p w14:paraId="0EF44AF4" w14:textId="2D49F52C" w:rsidR="00E429B6" w:rsidRPr="00366625" w:rsidRDefault="00E429B6" w:rsidP="00E429B6">
      <w:pPr>
        <w:jc w:val="both"/>
        <w:rPr>
          <w:rFonts w:ascii="Arial" w:hAnsi="Arial" w:cs="Arial"/>
        </w:rPr>
      </w:pPr>
      <w:r w:rsidRPr="00366625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stellvertretende </w:t>
      </w:r>
      <w:r w:rsidRPr="00366625">
        <w:rPr>
          <w:rFonts w:ascii="Arial" w:hAnsi="Arial" w:cs="Arial"/>
        </w:rPr>
        <w:t xml:space="preserve">Vorsitzende </w:t>
      </w:r>
      <w:r>
        <w:rPr>
          <w:rFonts w:ascii="Arial" w:hAnsi="Arial" w:cs="Arial"/>
          <w:smallCaps/>
        </w:rPr>
        <w:t>Jelle Meier</w:t>
      </w:r>
      <w:r w:rsidRPr="00366625">
        <w:rPr>
          <w:rFonts w:ascii="Arial" w:hAnsi="Arial" w:cs="Arial"/>
          <w:smallCaps/>
        </w:rPr>
        <w:t xml:space="preserve"> </w:t>
      </w:r>
      <w:r w:rsidRPr="00366625">
        <w:rPr>
          <w:rFonts w:ascii="Arial" w:hAnsi="Arial" w:cs="Arial"/>
        </w:rPr>
        <w:t>eröffnet die Sitzung um 18:</w:t>
      </w:r>
      <w:r>
        <w:rPr>
          <w:rFonts w:ascii="Arial" w:hAnsi="Arial" w:cs="Arial"/>
        </w:rPr>
        <w:t>20</w:t>
      </w:r>
    </w:p>
    <w:p w14:paraId="4CEC3733" w14:textId="77777777" w:rsidR="00E429B6" w:rsidRPr="00366625" w:rsidRDefault="00E429B6" w:rsidP="00E429B6">
      <w:pPr>
        <w:jc w:val="both"/>
        <w:rPr>
          <w:rFonts w:ascii="Arial" w:hAnsi="Arial" w:cs="Arial"/>
          <w:i/>
          <w:iCs/>
        </w:rPr>
      </w:pPr>
      <w:r w:rsidRPr="00366625">
        <w:rPr>
          <w:rFonts w:ascii="Arial" w:hAnsi="Arial" w:cs="Arial"/>
          <w:i/>
          <w:iCs/>
        </w:rPr>
        <w:t>Entschuldigte Ratsmitglieder:</w:t>
      </w:r>
    </w:p>
    <w:p w14:paraId="1D0E8C97" w14:textId="58C9C67A" w:rsidR="00E429B6" w:rsidRPr="00366625" w:rsidRDefault="00E429B6" w:rsidP="00E429B6">
      <w:pPr>
        <w:jc w:val="both"/>
        <w:rPr>
          <w:rFonts w:ascii="Arial" w:hAnsi="Arial" w:cs="Arial"/>
          <w:iCs/>
          <w:smallCaps/>
        </w:rPr>
      </w:pPr>
      <w:r w:rsidRPr="00366625">
        <w:rPr>
          <w:rFonts w:ascii="Arial" w:hAnsi="Arial" w:cs="Arial"/>
          <w:iCs/>
          <w:smallCaps/>
        </w:rPr>
        <w:t xml:space="preserve">Ricardo Ferreira, </w:t>
      </w:r>
      <w:r>
        <w:rPr>
          <w:rFonts w:ascii="Arial" w:hAnsi="Arial" w:cs="Arial"/>
          <w:iCs/>
          <w:smallCaps/>
        </w:rPr>
        <w:t>Michele Kabiri</w:t>
      </w:r>
      <w:r w:rsidRPr="00366625">
        <w:rPr>
          <w:rFonts w:ascii="Arial" w:hAnsi="Arial" w:cs="Arial"/>
          <w:iCs/>
          <w:smallCaps/>
        </w:rPr>
        <w:t xml:space="preserve">, </w:t>
      </w:r>
      <w:r>
        <w:rPr>
          <w:rFonts w:ascii="Arial" w:hAnsi="Arial" w:cs="Arial"/>
          <w:iCs/>
          <w:smallCaps/>
        </w:rPr>
        <w:t xml:space="preserve">Anastasia </w:t>
      </w:r>
      <w:proofErr w:type="spellStart"/>
      <w:r>
        <w:rPr>
          <w:rFonts w:ascii="Arial" w:hAnsi="Arial" w:cs="Arial"/>
          <w:iCs/>
          <w:smallCaps/>
        </w:rPr>
        <w:t>Sennikova</w:t>
      </w:r>
      <w:proofErr w:type="spellEnd"/>
      <w:r>
        <w:rPr>
          <w:rFonts w:ascii="Arial" w:hAnsi="Arial" w:cs="Arial"/>
          <w:iCs/>
          <w:smallCaps/>
        </w:rPr>
        <w:t xml:space="preserve">, Maya </w:t>
      </w:r>
      <w:proofErr w:type="spellStart"/>
      <w:r>
        <w:rPr>
          <w:rFonts w:ascii="Arial" w:hAnsi="Arial" w:cs="Arial"/>
          <w:iCs/>
          <w:smallCaps/>
        </w:rPr>
        <w:t>Werthenbach</w:t>
      </w:r>
      <w:proofErr w:type="spellEnd"/>
      <w:r w:rsidR="0001682D">
        <w:rPr>
          <w:rFonts w:ascii="Arial" w:hAnsi="Arial" w:cs="Arial"/>
          <w:iCs/>
          <w:smallCaps/>
        </w:rPr>
        <w:t xml:space="preserve">, </w:t>
      </w:r>
      <w:r w:rsidR="0001682D">
        <w:rPr>
          <w:rFonts w:ascii="Arial" w:hAnsi="Arial" w:cs="Arial"/>
          <w:iCs/>
          <w:smallCaps/>
        </w:rPr>
        <w:t xml:space="preserve">Anton </w:t>
      </w:r>
      <w:proofErr w:type="spellStart"/>
      <w:r w:rsidR="0001682D">
        <w:rPr>
          <w:rFonts w:ascii="Arial" w:hAnsi="Arial" w:cs="Arial"/>
          <w:iCs/>
          <w:smallCaps/>
        </w:rPr>
        <w:t>Jurochnik</w:t>
      </w:r>
      <w:proofErr w:type="spellEnd"/>
    </w:p>
    <w:p w14:paraId="52342B9C" w14:textId="77777777" w:rsidR="00E429B6" w:rsidRPr="00366625" w:rsidRDefault="00E429B6" w:rsidP="00E429B6">
      <w:pPr>
        <w:jc w:val="both"/>
        <w:rPr>
          <w:rFonts w:ascii="Arial" w:hAnsi="Arial" w:cs="Arial"/>
          <w:iCs/>
        </w:rPr>
      </w:pPr>
    </w:p>
    <w:p w14:paraId="3679E6B3" w14:textId="77777777" w:rsidR="00E429B6" w:rsidRPr="00366625" w:rsidRDefault="00E429B6" w:rsidP="00E429B6">
      <w:pPr>
        <w:jc w:val="both"/>
        <w:rPr>
          <w:rFonts w:ascii="Arial" w:hAnsi="Arial" w:cs="Arial"/>
          <w:i/>
        </w:rPr>
      </w:pPr>
      <w:r w:rsidRPr="00366625">
        <w:rPr>
          <w:rFonts w:ascii="Arial" w:hAnsi="Arial" w:cs="Arial"/>
          <w:i/>
        </w:rPr>
        <w:t>Unentschuldigte Ratsmitglieder:</w:t>
      </w:r>
    </w:p>
    <w:p w14:paraId="7D94317F" w14:textId="26672547" w:rsidR="00E429B6" w:rsidRDefault="00E429B6" w:rsidP="00E429B6">
      <w:pPr>
        <w:jc w:val="both"/>
        <w:rPr>
          <w:rFonts w:ascii="Arial" w:hAnsi="Arial" w:cs="Arial"/>
          <w:iCs/>
          <w:smallCaps/>
        </w:rPr>
      </w:pPr>
      <w:r w:rsidRPr="00366625">
        <w:rPr>
          <w:rFonts w:ascii="Arial" w:hAnsi="Arial" w:cs="Arial"/>
          <w:iCs/>
          <w:smallCaps/>
        </w:rPr>
        <w:t>Silas Koch</w:t>
      </w:r>
      <w:r>
        <w:rPr>
          <w:rFonts w:ascii="Arial" w:hAnsi="Arial" w:cs="Arial"/>
          <w:iCs/>
          <w:smallCaps/>
        </w:rPr>
        <w:t xml:space="preserve">, Robin </w:t>
      </w:r>
      <w:proofErr w:type="spellStart"/>
      <w:r>
        <w:rPr>
          <w:rFonts w:ascii="Arial" w:hAnsi="Arial" w:cs="Arial"/>
          <w:iCs/>
          <w:smallCaps/>
        </w:rPr>
        <w:t>Kurzner</w:t>
      </w:r>
      <w:proofErr w:type="spellEnd"/>
    </w:p>
    <w:p w14:paraId="4B5DBC83" w14:textId="77777777" w:rsidR="00E429B6" w:rsidRPr="00366625" w:rsidRDefault="00E429B6" w:rsidP="00E429B6">
      <w:pPr>
        <w:jc w:val="both"/>
        <w:rPr>
          <w:rFonts w:ascii="Arial" w:hAnsi="Arial" w:cs="Arial"/>
          <w:smallCaps/>
        </w:rPr>
      </w:pPr>
    </w:p>
    <w:p w14:paraId="393BD87D" w14:textId="77777777" w:rsidR="00E429B6" w:rsidRPr="00366625" w:rsidRDefault="00E429B6" w:rsidP="00E429B6">
      <w:pPr>
        <w:jc w:val="both"/>
        <w:rPr>
          <w:rFonts w:ascii="Arial" w:hAnsi="Arial" w:cs="Arial"/>
          <w:i/>
          <w:iCs/>
        </w:rPr>
      </w:pPr>
      <w:r w:rsidRPr="00366625">
        <w:rPr>
          <w:rFonts w:ascii="Arial" w:hAnsi="Arial" w:cs="Arial"/>
          <w:i/>
          <w:iCs/>
        </w:rPr>
        <w:t>Anwesende Ratsmitglieder:</w:t>
      </w:r>
    </w:p>
    <w:p w14:paraId="47ECF6EC" w14:textId="64701240" w:rsidR="00E429B6" w:rsidRPr="00366625" w:rsidRDefault="00E429B6" w:rsidP="00E429B6">
      <w:pPr>
        <w:jc w:val="both"/>
        <w:rPr>
          <w:rFonts w:ascii="Arial" w:hAnsi="Arial" w:cs="Arial"/>
          <w:iCs/>
          <w:smallCaps/>
        </w:rPr>
      </w:pPr>
      <w:r w:rsidRPr="00366625">
        <w:rPr>
          <w:rFonts w:ascii="Arial" w:hAnsi="Arial" w:cs="Arial"/>
          <w:iCs/>
          <w:smallCaps/>
        </w:rPr>
        <w:t>Tim Aust, Maren Dobrick,</w:t>
      </w:r>
      <w:r>
        <w:rPr>
          <w:rFonts w:ascii="Arial" w:hAnsi="Arial" w:cs="Arial"/>
          <w:iCs/>
          <w:smallCaps/>
        </w:rPr>
        <w:t xml:space="preserve"> Konstantin Jahn, Lars Kohle,</w:t>
      </w:r>
      <w:r w:rsidRPr="00366625">
        <w:rPr>
          <w:rFonts w:ascii="Arial" w:hAnsi="Arial" w:cs="Arial"/>
          <w:iCs/>
          <w:smallCaps/>
        </w:rPr>
        <w:t xml:space="preserve"> Jelle Meier, </w:t>
      </w:r>
      <w:r>
        <w:rPr>
          <w:rFonts w:ascii="Arial" w:hAnsi="Arial" w:cs="Arial"/>
          <w:iCs/>
          <w:smallCaps/>
        </w:rPr>
        <w:t xml:space="preserve">Stefanie Neuhof, Annika Neumann, </w:t>
      </w:r>
      <w:proofErr w:type="spellStart"/>
      <w:r w:rsidRPr="00366625">
        <w:rPr>
          <w:rFonts w:ascii="Arial" w:hAnsi="Arial" w:cs="Arial"/>
          <w:iCs/>
          <w:smallCaps/>
        </w:rPr>
        <w:t>Beyza</w:t>
      </w:r>
      <w:proofErr w:type="spellEnd"/>
      <w:r w:rsidRPr="00366625">
        <w:rPr>
          <w:rFonts w:ascii="Arial" w:hAnsi="Arial" w:cs="Arial"/>
          <w:iCs/>
          <w:smallCaps/>
        </w:rPr>
        <w:t xml:space="preserve"> Öztürk, Philipp </w:t>
      </w:r>
      <w:proofErr w:type="spellStart"/>
      <w:r w:rsidRPr="00366625">
        <w:rPr>
          <w:rFonts w:ascii="Arial" w:hAnsi="Arial" w:cs="Arial"/>
          <w:iCs/>
          <w:smallCaps/>
        </w:rPr>
        <w:t>Ratert</w:t>
      </w:r>
      <w:proofErr w:type="spellEnd"/>
      <w:r w:rsidRPr="00366625">
        <w:rPr>
          <w:rFonts w:ascii="Arial" w:hAnsi="Arial" w:cs="Arial"/>
          <w:iCs/>
          <w:smallCaps/>
        </w:rPr>
        <w:t xml:space="preserve">, Jacky Amanda Salmen, Dajana Schwab, Henning Markus Stefan, </w:t>
      </w:r>
      <w:r>
        <w:rPr>
          <w:rFonts w:ascii="Arial" w:hAnsi="Arial" w:cs="Arial"/>
          <w:iCs/>
          <w:smallCaps/>
        </w:rPr>
        <w:t xml:space="preserve">Richard Wiggers, </w:t>
      </w:r>
      <w:r w:rsidRPr="00366625">
        <w:rPr>
          <w:rFonts w:ascii="Arial" w:hAnsi="Arial" w:cs="Arial"/>
          <w:iCs/>
          <w:smallCaps/>
        </w:rPr>
        <w:t>Naomi Zink</w:t>
      </w:r>
    </w:p>
    <w:p w14:paraId="68C98875" w14:textId="77777777" w:rsidR="00E429B6" w:rsidRPr="00366625" w:rsidRDefault="00E429B6" w:rsidP="00E429B6">
      <w:pPr>
        <w:jc w:val="both"/>
        <w:rPr>
          <w:rFonts w:ascii="Arial" w:hAnsi="Arial" w:cs="Arial"/>
          <w:iCs/>
          <w:smallCaps/>
        </w:rPr>
      </w:pPr>
    </w:p>
    <w:p w14:paraId="1684F0B6" w14:textId="77777777" w:rsidR="00E429B6" w:rsidRPr="00366625" w:rsidRDefault="00E429B6" w:rsidP="00E429B6">
      <w:pPr>
        <w:jc w:val="both"/>
        <w:rPr>
          <w:rFonts w:ascii="Arial" w:hAnsi="Arial" w:cs="Arial"/>
          <w:i/>
          <w:iCs/>
        </w:rPr>
      </w:pPr>
      <w:r w:rsidRPr="00366625">
        <w:rPr>
          <w:rFonts w:ascii="Arial" w:hAnsi="Arial" w:cs="Arial"/>
          <w:i/>
          <w:iCs/>
        </w:rPr>
        <w:t>Anwesende Gäste:</w:t>
      </w:r>
    </w:p>
    <w:p w14:paraId="1CF77C26" w14:textId="4EE10F3C" w:rsidR="00A45425" w:rsidRDefault="00A45425" w:rsidP="00E429B6">
      <w:pPr>
        <w:pStyle w:val="berschrift1"/>
        <w:ind w:left="720"/>
      </w:pPr>
    </w:p>
    <w:p w14:paraId="398C5C5B" w14:textId="3E2B7C8B" w:rsidR="00E429B6" w:rsidRPr="00E429B6" w:rsidRDefault="00E429B6" w:rsidP="00E429B6">
      <w:pPr>
        <w:pStyle w:val="berschrift1"/>
      </w:pPr>
      <w:r>
        <w:t>Top 1: Formalia</w:t>
      </w:r>
    </w:p>
    <w:p w14:paraId="6575B8D2" w14:textId="7E453527" w:rsidR="006D1AEA" w:rsidRDefault="00E429B6">
      <w:r>
        <w:t>Das Protokoll vom 09.08.2023 wird verlesen, es wird mit Null</w:t>
      </w:r>
      <w:r w:rsidR="00403C61">
        <w:t xml:space="preserve"> </w:t>
      </w:r>
      <w:r>
        <w:t>Gegenstimmen und</w:t>
      </w:r>
      <w:r w:rsidR="00403C61">
        <w:t xml:space="preserve"> </w:t>
      </w:r>
      <w:r>
        <w:t xml:space="preserve">drei </w:t>
      </w:r>
      <w:r w:rsidR="00403C61">
        <w:t>Enthaltungen</w:t>
      </w:r>
      <w:r>
        <w:t xml:space="preserve"> angenommen.</w:t>
      </w:r>
    </w:p>
    <w:p w14:paraId="7C984412" w14:textId="77777777" w:rsidR="00403C61" w:rsidRDefault="00403C61"/>
    <w:p w14:paraId="578A89E2" w14:textId="1B473EC6" w:rsidR="00E429B6" w:rsidRDefault="00E429B6" w:rsidP="00E429B6">
      <w:pPr>
        <w:pStyle w:val="berschrift1"/>
      </w:pPr>
      <w:r>
        <w:t xml:space="preserve">Top 2: </w:t>
      </w:r>
      <w:r w:rsidR="0001682D">
        <w:t>Pavillon</w:t>
      </w:r>
    </w:p>
    <w:p w14:paraId="2480AC6F" w14:textId="3FB0E004" w:rsidR="00403C61" w:rsidRDefault="00E429B6">
      <w:r w:rsidRPr="00721A26">
        <w:rPr>
          <w:smallCaps/>
        </w:rPr>
        <w:t>Steffi</w:t>
      </w:r>
      <w:r>
        <w:t xml:space="preserve"> hat vier Angebote rausgesucht, es wird abgestimmt</w:t>
      </w:r>
    </w:p>
    <w:p w14:paraId="14E9A170" w14:textId="0CA931EB" w:rsidR="00403C61" w:rsidRDefault="0001682D">
      <w:r>
        <w:t>Pavillon</w:t>
      </w:r>
      <w:r w:rsidR="00403C61">
        <w:t xml:space="preserve"> 1: 13</w:t>
      </w:r>
      <w:r w:rsidR="00E429B6">
        <w:t xml:space="preserve"> Stimmen</w:t>
      </w:r>
    </w:p>
    <w:p w14:paraId="16095210" w14:textId="0133530F" w:rsidR="00403C61" w:rsidRDefault="0001682D">
      <w:r>
        <w:t>Pavillon</w:t>
      </w:r>
      <w:r w:rsidR="00403C61">
        <w:t xml:space="preserve"> 2:</w:t>
      </w:r>
      <w:r w:rsidR="00E429B6">
        <w:t xml:space="preserve"> Null Stimmen</w:t>
      </w:r>
    </w:p>
    <w:p w14:paraId="4312E2E1" w14:textId="6BB59867" w:rsidR="00403C61" w:rsidRDefault="0001682D">
      <w:r>
        <w:t>Pavillon</w:t>
      </w:r>
      <w:r w:rsidR="00403C61">
        <w:t xml:space="preserve"> 3:</w:t>
      </w:r>
      <w:r w:rsidR="00E429B6" w:rsidRPr="00E429B6">
        <w:t xml:space="preserve"> </w:t>
      </w:r>
      <w:r w:rsidR="00E429B6">
        <w:t>Null Stimmen</w:t>
      </w:r>
    </w:p>
    <w:p w14:paraId="4698AF0E" w14:textId="37F19E49" w:rsidR="00403C61" w:rsidRDefault="0001682D">
      <w:r>
        <w:t>Pavillon</w:t>
      </w:r>
      <w:r w:rsidR="00403C61">
        <w:t xml:space="preserve"> 4:</w:t>
      </w:r>
      <w:r w:rsidR="00E429B6" w:rsidRPr="00E429B6">
        <w:t xml:space="preserve"> </w:t>
      </w:r>
      <w:r w:rsidR="00E429B6">
        <w:t>Null Stimmen</w:t>
      </w:r>
    </w:p>
    <w:p w14:paraId="391824F1" w14:textId="2C5C87BE" w:rsidR="00403C61" w:rsidRDefault="00E429B6">
      <w:r>
        <w:t>Eine</w:t>
      </w:r>
      <w:r w:rsidR="00403C61">
        <w:t xml:space="preserve"> Enthaltung</w:t>
      </w:r>
    </w:p>
    <w:p w14:paraId="2525CE5A" w14:textId="2786D418" w:rsidR="00403C61" w:rsidRDefault="0001682D">
      <w:r>
        <w:t>Pavillon</w:t>
      </w:r>
      <w:r w:rsidR="00E429B6">
        <w:t xml:space="preserve"> 1 wird für </w:t>
      </w:r>
      <w:r>
        <w:t>4xx</w:t>
      </w:r>
      <w:r w:rsidR="00E429B6">
        <w:t xml:space="preserve"> Euro bestellt.</w:t>
      </w:r>
    </w:p>
    <w:p w14:paraId="33787B6C" w14:textId="77777777" w:rsidR="00E429B6" w:rsidRDefault="00E429B6"/>
    <w:p w14:paraId="206C8A44" w14:textId="0BC37ED6" w:rsidR="00403C61" w:rsidRDefault="00E429B6" w:rsidP="00E429B6">
      <w:pPr>
        <w:pStyle w:val="berschrift1"/>
      </w:pPr>
      <w:r>
        <w:t xml:space="preserve">Top 3: </w:t>
      </w:r>
      <w:r w:rsidR="00403C61">
        <w:t>Hochschulsport</w:t>
      </w:r>
    </w:p>
    <w:p w14:paraId="2AC0DDB1" w14:textId="25B44539" w:rsidR="00403C61" w:rsidRDefault="00E429B6">
      <w:r>
        <w:t>Der Hochschulsport würde gerne bei den Erstis Werbung für seine vielfältigen Angebote machen, wir werden dies am Anfang der O-Phase ermöglichen.</w:t>
      </w:r>
      <w:r w:rsidR="00C543B7">
        <w:br/>
      </w:r>
    </w:p>
    <w:p w14:paraId="4B933D1C" w14:textId="77777777" w:rsidR="00C543B7" w:rsidRDefault="00C543B7"/>
    <w:p w14:paraId="042C36F7" w14:textId="279FB715" w:rsidR="00C543B7" w:rsidRDefault="00E429B6" w:rsidP="00E429B6">
      <w:pPr>
        <w:pStyle w:val="berschrift1"/>
      </w:pPr>
      <w:r>
        <w:t xml:space="preserve">Top 4: </w:t>
      </w:r>
      <w:r w:rsidR="00C543B7">
        <w:t>Türschloss</w:t>
      </w:r>
    </w:p>
    <w:p w14:paraId="2A5A361F" w14:textId="424272A9" w:rsidR="00C543B7" w:rsidRDefault="00C543B7">
      <w:r w:rsidRPr="00721A26">
        <w:rPr>
          <w:smallCaps/>
        </w:rPr>
        <w:t>Konstantin</w:t>
      </w:r>
      <w:r>
        <w:t xml:space="preserve"> und </w:t>
      </w:r>
      <w:r w:rsidRPr="00721A26">
        <w:rPr>
          <w:smallCaps/>
        </w:rPr>
        <w:t>Dajana</w:t>
      </w:r>
      <w:r>
        <w:t xml:space="preserve"> werden </w:t>
      </w:r>
      <w:r w:rsidR="00E429B6" w:rsidRPr="00721A26">
        <w:rPr>
          <w:smallCaps/>
        </w:rPr>
        <w:t>Hennings</w:t>
      </w:r>
      <w:r w:rsidR="00E429B6">
        <w:t xml:space="preserve"> </w:t>
      </w:r>
      <w:r w:rsidR="00C124A5">
        <w:t xml:space="preserve">Kontakt mit </w:t>
      </w:r>
      <w:r w:rsidR="00C124A5" w:rsidRPr="00721A26">
        <w:rPr>
          <w:smallCaps/>
        </w:rPr>
        <w:t>Herrn Krüger</w:t>
      </w:r>
      <w:r w:rsidR="00C124A5">
        <w:t xml:space="preserve"> übernehmen. Ziel ist es nach wie vor das Schloss mit zeitlichen Begrenzungen für die allgemeine Studierendenschaft zu installieren.</w:t>
      </w:r>
    </w:p>
    <w:p w14:paraId="642ECFC0" w14:textId="77777777" w:rsidR="00C543B7" w:rsidRDefault="00C543B7"/>
    <w:p w14:paraId="503EB337" w14:textId="2FD7AC35" w:rsidR="00C543B7" w:rsidRDefault="00C124A5" w:rsidP="00C124A5">
      <w:pPr>
        <w:pStyle w:val="berschrift1"/>
      </w:pPr>
      <w:r>
        <w:t xml:space="preserve">Top 5: </w:t>
      </w:r>
      <w:r w:rsidR="00C543B7">
        <w:t>Kittelkauf</w:t>
      </w:r>
    </w:p>
    <w:p w14:paraId="3CC97BFF" w14:textId="6F7C0213" w:rsidR="00C543B7" w:rsidRDefault="00C124A5">
      <w:r>
        <w:t>Bei dem Händler</w:t>
      </w:r>
      <w:r w:rsidR="00C543B7">
        <w:t xml:space="preserve"> Krumpholz fehlen die Größen 38 bis 40</w:t>
      </w:r>
      <w:r>
        <w:t>, daher werden wir bei einem Alternativen Händler einkaufen.</w:t>
      </w:r>
    </w:p>
    <w:p w14:paraId="5202A224" w14:textId="541F0219" w:rsidR="00050991" w:rsidRDefault="00390008">
      <w:r>
        <w:t>Das Budget von 750€ soll voll ausgereizt werden</w:t>
      </w:r>
      <w:r w:rsidR="00C124A5">
        <w:t xml:space="preserve">, es werden </w:t>
      </w:r>
      <w:r w:rsidR="0001682D">
        <w:t xml:space="preserve">50 </w:t>
      </w:r>
      <w:r w:rsidR="00C124A5">
        <w:t>Kittel</w:t>
      </w:r>
      <w:r w:rsidR="0001682D">
        <w:t xml:space="preserve"> bei Studibedarf.de für je 16,90€</w:t>
      </w:r>
      <w:r>
        <w:t xml:space="preserve"> mit größenverstellbaren Ärmel</w:t>
      </w:r>
      <w:r w:rsidR="0001682D">
        <w:t>n</w:t>
      </w:r>
      <w:r w:rsidR="00C124A5">
        <w:t xml:space="preserve"> gekauft.</w:t>
      </w:r>
    </w:p>
    <w:p w14:paraId="7685530D" w14:textId="77777777" w:rsidR="00390008" w:rsidRDefault="00390008"/>
    <w:p w14:paraId="0FF59CA4" w14:textId="77992BA6" w:rsidR="00390008" w:rsidRDefault="00C124A5" w:rsidP="00C124A5">
      <w:pPr>
        <w:pStyle w:val="berschrift1"/>
      </w:pPr>
      <w:r>
        <w:t>Top 6: O-</w:t>
      </w:r>
      <w:r w:rsidR="00390008">
        <w:t>Phase</w:t>
      </w:r>
    </w:p>
    <w:p w14:paraId="6937C0C9" w14:textId="5166E417" w:rsidR="00390008" w:rsidRDefault="00C124A5">
      <w:r>
        <w:t xml:space="preserve">Dieses Jahr </w:t>
      </w:r>
      <w:r w:rsidR="00390008">
        <w:t xml:space="preserve">haben </w:t>
      </w:r>
      <w:r>
        <w:t xml:space="preserve">wir </w:t>
      </w:r>
      <w:r w:rsidR="00390008">
        <w:t xml:space="preserve">11 </w:t>
      </w:r>
      <w:r w:rsidR="0001682D">
        <w:t xml:space="preserve">Ratsexterne </w:t>
      </w:r>
      <w:r w:rsidR="00390008">
        <w:t>Mentoren, 9 mehr als letztes</w:t>
      </w:r>
      <w:r>
        <w:t xml:space="preserve"> Jahr, dies ist ein großer Erfolg</w:t>
      </w:r>
      <w:r w:rsidR="00390008">
        <w:t xml:space="preserve">. Der Zeitplan </w:t>
      </w:r>
      <w:r>
        <w:t>wurde</w:t>
      </w:r>
      <w:r w:rsidR="00390008">
        <w:t xml:space="preserve"> leicht verändert</w:t>
      </w:r>
      <w:r>
        <w:t>.</w:t>
      </w:r>
    </w:p>
    <w:p w14:paraId="41BA9EFB" w14:textId="77777777" w:rsidR="00390008" w:rsidRDefault="00390008"/>
    <w:p w14:paraId="3E4D1FF2" w14:textId="40FB5136" w:rsidR="00390008" w:rsidRDefault="00C124A5" w:rsidP="00C124A5">
      <w:pPr>
        <w:pStyle w:val="berschrift1"/>
      </w:pPr>
      <w:r>
        <w:t xml:space="preserve">Top 7: </w:t>
      </w:r>
      <w:r w:rsidR="00390008">
        <w:t>Rückzahlungen</w:t>
      </w:r>
    </w:p>
    <w:p w14:paraId="5E49C0E9" w14:textId="3522CD60" w:rsidR="00390008" w:rsidRDefault="00390008">
      <w:r w:rsidRPr="00721A26">
        <w:rPr>
          <w:smallCaps/>
        </w:rPr>
        <w:t>Michele</w:t>
      </w:r>
      <w:r>
        <w:t xml:space="preserve"> bekommt noch 32€ für die </w:t>
      </w:r>
      <w:r w:rsidR="0001682D">
        <w:t>Brötchen,</w:t>
      </w:r>
      <w:r>
        <w:t xml:space="preserve"> </w:t>
      </w:r>
      <w:r w:rsidR="00721A26">
        <w:t>die für die letzte Figge-Party gekauft wurden.</w:t>
      </w:r>
    </w:p>
    <w:p w14:paraId="10A05492" w14:textId="36124200" w:rsidR="00390008" w:rsidRDefault="0001682D">
      <w:r>
        <w:t>Dies wird mit e</w:t>
      </w:r>
      <w:r w:rsidR="00C124A5">
        <w:t>ine</w:t>
      </w:r>
      <w:r>
        <w:t xml:space="preserve">r </w:t>
      </w:r>
      <w:r w:rsidR="00390008">
        <w:t>Enthaltung</w:t>
      </w:r>
      <w:r>
        <w:t xml:space="preserve"> beschlossen.</w:t>
      </w:r>
    </w:p>
    <w:p w14:paraId="0F0FEE66" w14:textId="77777777" w:rsidR="00390008" w:rsidRDefault="00390008"/>
    <w:p w14:paraId="469A9E2B" w14:textId="207BD121" w:rsidR="00390008" w:rsidRDefault="00C124A5" w:rsidP="00C124A5">
      <w:pPr>
        <w:pStyle w:val="berschrift1"/>
      </w:pPr>
      <w:r>
        <w:t xml:space="preserve">Top 8: </w:t>
      </w:r>
      <w:r w:rsidR="00390008">
        <w:t>Sonstiges</w:t>
      </w:r>
    </w:p>
    <w:p w14:paraId="747DBFFB" w14:textId="478F84A2" w:rsidR="00E429B6" w:rsidRDefault="00E429B6" w:rsidP="00E429B6">
      <w:r w:rsidRPr="00721A26">
        <w:rPr>
          <w:smallCaps/>
        </w:rPr>
        <w:t>Henning</w:t>
      </w:r>
      <w:r>
        <w:t xml:space="preserve"> </w:t>
      </w:r>
      <w:r w:rsidR="0001682D">
        <w:t>v</w:t>
      </w:r>
      <w:r>
        <w:t>erabschiedet sich</w:t>
      </w:r>
      <w:r w:rsidR="00C124A5">
        <w:t xml:space="preserve"> vom Rat</w:t>
      </w:r>
      <w:r w:rsidR="0001682D">
        <w:t>,</w:t>
      </w:r>
      <w:r w:rsidR="00C124A5">
        <w:t xml:space="preserve"> da er sein Praktikum in der Schule beginnen wird.</w:t>
      </w:r>
    </w:p>
    <w:p w14:paraId="0E3786C0" w14:textId="77777777" w:rsidR="00390008" w:rsidRDefault="00390008"/>
    <w:p w14:paraId="41217F12" w14:textId="79C68731" w:rsidR="00390008" w:rsidRDefault="00C124A5">
      <w:r>
        <w:t xml:space="preserve">Der stellvertretene Vorsitzende </w:t>
      </w:r>
      <w:r w:rsidR="00390008" w:rsidRPr="00C124A5">
        <w:rPr>
          <w:smallCaps/>
        </w:rPr>
        <w:t>Jelle</w:t>
      </w:r>
      <w:r w:rsidRPr="00C124A5">
        <w:rPr>
          <w:smallCaps/>
        </w:rPr>
        <w:t xml:space="preserve"> Meier</w:t>
      </w:r>
      <w:r w:rsidR="00390008">
        <w:t xml:space="preserve"> Beendet die Sitzung um 19:</w:t>
      </w:r>
      <w:r w:rsidR="00A45425">
        <w:t>06</w:t>
      </w:r>
    </w:p>
    <w:p w14:paraId="39958EE5" w14:textId="77777777" w:rsidR="00C124A5" w:rsidRDefault="00C124A5"/>
    <w:p w14:paraId="3CF99102" w14:textId="77777777" w:rsidR="00C124A5" w:rsidRPr="00366625" w:rsidRDefault="00C124A5" w:rsidP="00C124A5">
      <w:pPr>
        <w:spacing w:after="0"/>
        <w:jc w:val="both"/>
        <w:rPr>
          <w:rFonts w:ascii="Arial" w:hAnsi="Arial" w:cs="Arial"/>
        </w:rPr>
      </w:pPr>
      <w:r w:rsidRPr="00366625">
        <w:rPr>
          <w:rFonts w:ascii="Arial" w:hAnsi="Arial" w:cs="Arial"/>
          <w:noProof/>
        </w:rPr>
        <w:drawing>
          <wp:inline distT="0" distB="0" distL="0" distR="0" wp14:anchorId="614A4EB5" wp14:editId="7ABA665E">
            <wp:extent cx="1042841" cy="819150"/>
            <wp:effectExtent l="0" t="0" r="5080" b="0"/>
            <wp:docPr id="1244895155" name="Grafik 2" descr="Ein Bild, das Entwurf, Lineart, Strichzeichnung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895155" name="Grafik 2" descr="Ein Bild, das Entwurf, Lineart, Strichzeichnung, Zeichnu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431" cy="82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CC661" w14:textId="77777777" w:rsidR="00C124A5" w:rsidRPr="00366625" w:rsidRDefault="00C124A5" w:rsidP="00C124A5">
      <w:pPr>
        <w:jc w:val="both"/>
        <w:rPr>
          <w:rFonts w:ascii="Arial" w:hAnsi="Arial" w:cs="Arial"/>
          <w:b/>
          <w:sz w:val="12"/>
          <w:szCs w:val="12"/>
        </w:rPr>
      </w:pPr>
      <w:r w:rsidRPr="00366625">
        <w:rPr>
          <w:rFonts w:ascii="Arial" w:hAnsi="Arial" w:cs="Arial"/>
          <w:b/>
          <w:sz w:val="12"/>
          <w:szCs w:val="12"/>
        </w:rPr>
        <w:t>____________________________________</w:t>
      </w:r>
    </w:p>
    <w:p w14:paraId="2F934A1C" w14:textId="77777777" w:rsidR="00C124A5" w:rsidRPr="00366625" w:rsidRDefault="00C124A5" w:rsidP="00C124A5">
      <w:pPr>
        <w:jc w:val="both"/>
        <w:rPr>
          <w:rFonts w:ascii="Arial" w:hAnsi="Arial" w:cs="Arial"/>
        </w:rPr>
      </w:pPr>
      <w:r w:rsidRPr="00366625">
        <w:rPr>
          <w:rFonts w:ascii="Arial" w:hAnsi="Arial" w:cs="Arial"/>
        </w:rPr>
        <w:t>Gez. Konstantin Jahn</w:t>
      </w:r>
    </w:p>
    <w:p w14:paraId="408EE9F7" w14:textId="77777777" w:rsidR="00C124A5" w:rsidRPr="00366625" w:rsidRDefault="00C124A5" w:rsidP="00C124A5">
      <w:pPr>
        <w:jc w:val="both"/>
        <w:rPr>
          <w:rFonts w:ascii="Arial" w:hAnsi="Arial" w:cs="Arial"/>
        </w:rPr>
      </w:pPr>
    </w:p>
    <w:p w14:paraId="45B281BF" w14:textId="77777777" w:rsidR="00C124A5" w:rsidRPr="00366625" w:rsidRDefault="00C124A5" w:rsidP="00C124A5">
      <w:pPr>
        <w:jc w:val="both"/>
        <w:rPr>
          <w:rFonts w:ascii="Arial" w:hAnsi="Arial" w:cs="Arial"/>
        </w:rPr>
      </w:pPr>
    </w:p>
    <w:p w14:paraId="6C284E22" w14:textId="77777777" w:rsidR="00C124A5" w:rsidRPr="00366625" w:rsidRDefault="00C124A5" w:rsidP="00C124A5">
      <w:pPr>
        <w:jc w:val="both"/>
        <w:rPr>
          <w:rFonts w:ascii="Arial" w:hAnsi="Arial" w:cs="Arial"/>
        </w:rPr>
      </w:pPr>
    </w:p>
    <w:p w14:paraId="0B7C5C9C" w14:textId="77777777" w:rsidR="00C124A5" w:rsidRDefault="00C124A5"/>
    <w:sectPr w:rsidR="00C124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17AA0"/>
    <w:multiLevelType w:val="hybridMultilevel"/>
    <w:tmpl w:val="47641B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9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3C"/>
    <w:rsid w:val="0001682D"/>
    <w:rsid w:val="00050991"/>
    <w:rsid w:val="00131D48"/>
    <w:rsid w:val="00154BE4"/>
    <w:rsid w:val="001864A6"/>
    <w:rsid w:val="00390008"/>
    <w:rsid w:val="003F6D3C"/>
    <w:rsid w:val="00403C61"/>
    <w:rsid w:val="006D1AEA"/>
    <w:rsid w:val="00721A26"/>
    <w:rsid w:val="00A45425"/>
    <w:rsid w:val="00C124A5"/>
    <w:rsid w:val="00C543B7"/>
    <w:rsid w:val="00E4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4A52"/>
  <w15:chartTrackingRefBased/>
  <w15:docId w15:val="{ABF01282-D783-48E0-9FBC-B3FE5AFC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29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kern w:val="0"/>
      <w:sz w:val="32"/>
      <w:szCs w:val="32"/>
      <w:lang w:eastAsia="ja-JP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29B6"/>
    <w:rPr>
      <w:rFonts w:asciiTheme="majorHAnsi" w:eastAsiaTheme="majorEastAsia" w:hAnsiTheme="majorHAnsi" w:cstheme="majorBidi"/>
      <w:kern w:val="0"/>
      <w:sz w:val="32"/>
      <w:szCs w:val="32"/>
      <w:lang w:eastAsia="ja-JP"/>
      <w14:ligatures w14:val="none"/>
    </w:rPr>
  </w:style>
  <w:style w:type="paragraph" w:styleId="Listenabsatz">
    <w:name w:val="List Paragraph"/>
    <w:basedOn w:val="Standard"/>
    <w:uiPriority w:val="34"/>
    <w:qFormat/>
    <w:rsid w:val="00E429B6"/>
    <w:pPr>
      <w:ind w:left="720"/>
      <w:contextualSpacing/>
    </w:pPr>
  </w:style>
  <w:style w:type="paragraph" w:styleId="KeinLeerraum">
    <w:name w:val="No Spacing"/>
    <w:uiPriority w:val="1"/>
    <w:qFormat/>
    <w:rsid w:val="00C12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Jahn</dc:creator>
  <cp:keywords/>
  <dc:description/>
  <cp:lastModifiedBy>Konstantin Jahn</cp:lastModifiedBy>
  <cp:revision>5</cp:revision>
  <dcterms:created xsi:type="dcterms:W3CDTF">2023-08-30T16:29:00Z</dcterms:created>
  <dcterms:modified xsi:type="dcterms:W3CDTF">2023-09-20T16:24:00Z</dcterms:modified>
</cp:coreProperties>
</file>