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Times New Roman" w:hAnsi="Times New Roman" w:cs="Times New Roman"/>
          <w:b/>
          <w:b/>
          <w:bCs/>
          <w:sz w:val="32"/>
          <w:szCs w:val="32"/>
        </w:rPr>
      </w:pPr>
      <w:r>
        <w:rPr>
          <w:rFonts w:cs="Times New Roman" w:ascii="Times New Roman" w:hAnsi="Times New Roman"/>
          <w:b/>
          <w:bCs/>
          <w:sz w:val="32"/>
          <w:szCs w:val="32"/>
        </w:rPr>
        <w:t xml:space="preserve">Sitzungsprotokoll vom </w:t>
      </w:r>
      <w:r>
        <w:rPr>
          <w:rFonts w:cs="Times New Roman" w:ascii="Times New Roman" w:hAnsi="Times New Roman"/>
          <w:b/>
          <w:bCs/>
          <w:sz w:val="32"/>
          <w:szCs w:val="32"/>
        </w:rPr>
        <w:t>18</w:t>
      </w:r>
      <w:r>
        <w:rPr>
          <w:rFonts w:cs="Times New Roman" w:ascii="Times New Roman" w:hAnsi="Times New Roman"/>
          <w:b/>
          <w:bCs/>
          <w:sz w:val="32"/>
          <w:szCs w:val="32"/>
        </w:rPr>
        <w:t>.0</w:t>
      </w:r>
      <w:r>
        <w:rPr>
          <w:rFonts w:cs="Times New Roman" w:ascii="Times New Roman" w:hAnsi="Times New Roman"/>
          <w:b/>
          <w:bCs/>
          <w:sz w:val="32"/>
          <w:szCs w:val="32"/>
        </w:rPr>
        <w:t>5</w:t>
      </w:r>
      <w:r>
        <w:rPr>
          <w:rFonts w:cs="Times New Roman" w:ascii="Times New Roman" w:hAnsi="Times New Roman"/>
          <w:b/>
          <w:bCs/>
          <w:sz w:val="32"/>
          <w:szCs w:val="32"/>
        </w:rPr>
        <w:t>.2022 des FSR CCB</w:t>
      </w:r>
    </w:p>
    <w:p>
      <w:pPr>
        <w:pStyle w:val="Normal"/>
        <w:bidi w:val="0"/>
        <w:spacing w:lineRule="auto" w:line="360"/>
        <w:jc w:val="both"/>
        <w:rPr>
          <w:rFonts w:ascii="Times New Roman" w:hAnsi="Times New Roman" w:cs="Times New Roman"/>
        </w:rPr>
      </w:pPr>
      <w:r>
        <w:rPr>
          <w:rFonts w:cs="Times New Roman" w:ascii="Times New Roman" w:hAnsi="Times New Roman"/>
        </w:rPr>
      </w:r>
    </w:p>
    <w:p>
      <w:pPr>
        <w:pStyle w:val="Normal"/>
        <w:bidi w:val="0"/>
        <w:spacing w:lineRule="auto" w:line="360"/>
        <w:jc w:val="both"/>
        <w:rPr/>
      </w:pPr>
      <w:r>
        <w:rPr>
          <w:rFonts w:cs="Times New Roman" w:ascii="Times New Roman" w:hAnsi="Times New Roman"/>
        </w:rPr>
        <w:t xml:space="preserve">Der Vorsitzende </w:t>
      </w:r>
      <w:r>
        <w:rPr>
          <w:rFonts w:cs="Times New Roman" w:ascii="Times New Roman" w:hAnsi="Times New Roman"/>
          <w:smallCaps/>
        </w:rPr>
        <w:t>Kevin Niggemeier</w:t>
      </w:r>
      <w:r>
        <w:rPr>
          <w:rFonts w:cs="Times New Roman" w:ascii="Times New Roman" w:hAnsi="Times New Roman"/>
        </w:rPr>
        <w:t xml:space="preserve"> öffnet die Sitzung um 18:0</w:t>
      </w:r>
      <w:r>
        <w:rPr>
          <w:rFonts w:cs="Times New Roman" w:ascii="Times New Roman" w:hAnsi="Times New Roman"/>
        </w:rPr>
        <w:t>0</w:t>
      </w:r>
      <w:r>
        <w:rPr>
          <w:rFonts w:cs="Times New Roman" w:ascii="Times New Roman" w:hAnsi="Times New Roman"/>
        </w:rPr>
        <w:t xml:space="preserve"> Uhr.</w:t>
      </w:r>
    </w:p>
    <w:p>
      <w:pPr>
        <w:pStyle w:val="Normal"/>
        <w:bidi w:val="0"/>
        <w:spacing w:lineRule="auto" w:line="360"/>
        <w:jc w:val="both"/>
        <w:rPr>
          <w:rFonts w:ascii="Times New Roman" w:hAnsi="Times New Roman" w:cs="Times New Roman"/>
          <w:b/>
          <w:b/>
          <w:bCs/>
        </w:rPr>
      </w:pPr>
      <w:r>
        <w:rPr>
          <w:rFonts w:cs="Times New Roman" w:ascii="Times New Roman" w:hAnsi="Times New Roman"/>
          <w:b/>
          <w:bCs/>
        </w:rPr>
      </w:r>
    </w:p>
    <w:p>
      <w:pPr>
        <w:pStyle w:val="Normal"/>
        <w:bidi w:val="0"/>
        <w:spacing w:lineRule="auto" w:line="360"/>
        <w:jc w:val="both"/>
        <w:rPr>
          <w:rFonts w:ascii="Times New Roman" w:hAnsi="Times New Roman" w:cs="Times New Roman"/>
          <w:bCs/>
          <w:i/>
          <w:i/>
        </w:rPr>
      </w:pPr>
      <w:r>
        <w:rPr>
          <w:rFonts w:cs="Times New Roman" w:ascii="Times New Roman" w:hAnsi="Times New Roman"/>
          <w:bCs/>
          <w:i/>
        </w:rPr>
        <w:t>Unentschuldigte Mitglieder:</w:t>
      </w:r>
    </w:p>
    <w:p>
      <w:pPr>
        <w:pStyle w:val="Normal"/>
        <w:bidi w:val="0"/>
        <w:spacing w:lineRule="auto" w:line="360"/>
        <w:jc w:val="both"/>
        <w:rPr>
          <w:rFonts w:ascii="Times New Roman" w:hAnsi="Times New Roman" w:cs="Times New Roman"/>
          <w:bCs/>
          <w:smallCaps/>
          <w:color w:val="000000"/>
        </w:rPr>
      </w:pPr>
      <w:r>
        <w:rPr>
          <w:rFonts w:cs="Times New Roman" w:ascii="Times New Roman" w:hAnsi="Times New Roman"/>
          <w:bCs/>
          <w:smallCaps/>
          <w:color w:val="000000"/>
        </w:rPr>
        <w:t>Malina Ambrosi, Jelle Hendrik Meier,  Ella Steinhausen</w:t>
      </w:r>
    </w:p>
    <w:p>
      <w:pPr>
        <w:pStyle w:val="Normal"/>
        <w:bidi w:val="0"/>
        <w:spacing w:lineRule="auto" w:line="360"/>
        <w:jc w:val="both"/>
        <w:rPr>
          <w:rFonts w:ascii="Times New Roman" w:hAnsi="Times New Roman" w:cs="Times New Roman"/>
          <w:bCs/>
          <w:smallCaps/>
        </w:rPr>
      </w:pPr>
      <w:r>
        <w:rPr>
          <w:rFonts w:cs="Times New Roman" w:ascii="Times New Roman" w:hAnsi="Times New Roman"/>
          <w:bCs/>
          <w:smallCaps/>
        </w:rPr>
      </w:r>
    </w:p>
    <w:p>
      <w:pPr>
        <w:pStyle w:val="Normal"/>
        <w:bidi w:val="0"/>
        <w:spacing w:lineRule="auto" w:line="360"/>
        <w:jc w:val="both"/>
        <w:rPr>
          <w:rFonts w:ascii="Times New Roman" w:hAnsi="Times New Roman" w:cs="Times New Roman"/>
          <w:bCs/>
          <w:i/>
          <w:i/>
        </w:rPr>
      </w:pPr>
      <w:r>
        <w:rPr>
          <w:rFonts w:cs="Times New Roman" w:ascii="Times New Roman" w:hAnsi="Times New Roman"/>
          <w:bCs/>
          <w:i/>
        </w:rPr>
        <w:t>Entschuldigte Mitglieder:</w:t>
      </w:r>
    </w:p>
    <w:p>
      <w:pPr>
        <w:pStyle w:val="Normal"/>
        <w:bidi w:val="0"/>
        <w:spacing w:lineRule="auto" w:line="360"/>
        <w:jc w:val="both"/>
        <w:rPr>
          <w:rFonts w:ascii="Times New Roman" w:hAnsi="Times New Roman" w:cs="Times New Roman"/>
          <w:bCs/>
          <w:smallCaps/>
          <w:color w:val="000000"/>
        </w:rPr>
      </w:pPr>
      <w:r>
        <w:rPr>
          <w:rFonts w:cs="Times New Roman" w:ascii="Times New Roman" w:hAnsi="Times New Roman"/>
          <w:bCs/>
          <w:smallCaps/>
          <w:color w:val="000000"/>
        </w:rPr>
        <w:t>Viktoria Voß, Richard Wiggers, Naomi Zink</w:t>
      </w:r>
    </w:p>
    <w:p>
      <w:pPr>
        <w:pStyle w:val="Normal"/>
        <w:bidi w:val="0"/>
        <w:spacing w:lineRule="auto" w:line="360"/>
        <w:jc w:val="both"/>
        <w:rPr>
          <w:rFonts w:ascii="Times New Roman" w:hAnsi="Times New Roman" w:cs="Times New Roman"/>
          <w:bCs/>
          <w:smallCaps/>
        </w:rPr>
      </w:pPr>
      <w:r>
        <w:rPr>
          <w:rFonts w:cs="Times New Roman" w:ascii="Times New Roman" w:hAnsi="Times New Roman"/>
          <w:bCs/>
          <w:smallCaps/>
        </w:rPr>
      </w:r>
    </w:p>
    <w:p>
      <w:pPr>
        <w:pStyle w:val="Normal"/>
        <w:bidi w:val="0"/>
        <w:spacing w:lineRule="auto" w:line="360"/>
        <w:jc w:val="both"/>
        <w:rPr>
          <w:rFonts w:ascii="Times New Roman" w:hAnsi="Times New Roman" w:cs="Times New Roman"/>
          <w:i/>
          <w:i/>
        </w:rPr>
      </w:pPr>
      <w:r>
        <w:rPr>
          <w:rFonts w:cs="Times New Roman" w:ascii="Times New Roman" w:hAnsi="Times New Roman"/>
          <w:i/>
        </w:rPr>
        <w:t>Anwesende Mitglieder:</w:t>
      </w:r>
    </w:p>
    <w:p>
      <w:pPr>
        <w:pStyle w:val="Normal"/>
        <w:bidi w:val="0"/>
        <w:spacing w:lineRule="auto" w:line="360"/>
        <w:jc w:val="both"/>
        <w:rPr/>
      </w:pPr>
      <w:r>
        <w:rPr>
          <w:rFonts w:cs="Times New Roman" w:ascii="Times New Roman" w:hAnsi="Times New Roman"/>
          <w:smallCaps/>
        </w:rPr>
        <w:t xml:space="preserve">Ricardo Miguel Pinto Ferreira, </w:t>
      </w:r>
      <w:r>
        <w:rPr>
          <w:rFonts w:cs="Times New Roman" w:ascii="Times New Roman" w:hAnsi="Times New Roman"/>
          <w:bCs/>
          <w:smallCaps/>
          <w:color w:val="000000"/>
        </w:rPr>
        <w:t xml:space="preserve">Leon Frühauf, Alena Gierse, Hannah Jantzen, </w:t>
      </w:r>
      <w:r>
        <w:rPr>
          <w:rFonts w:cs="Times New Roman" w:ascii="Times New Roman" w:hAnsi="Times New Roman"/>
          <w:smallCaps/>
        </w:rPr>
        <w:t xml:space="preserve">Anton Jurochnik, Michele Kabiri, </w:t>
      </w:r>
      <w:r>
        <w:rPr>
          <w:rFonts w:cs="Times New Roman" w:ascii="Times New Roman" w:hAnsi="Times New Roman"/>
          <w:bCs/>
          <w:smallCaps/>
          <w:color w:val="000000"/>
        </w:rPr>
        <w:t>Laurin Kanis, Claus kemker,</w:t>
      </w:r>
      <w:r>
        <w:rPr>
          <w:rFonts w:cs="Times New Roman" w:ascii="Times New Roman" w:hAnsi="Times New Roman"/>
          <w:bCs/>
          <w:smallCaps/>
          <w:color w:val="C9211E"/>
        </w:rPr>
        <w:t xml:space="preserve"> </w:t>
      </w:r>
      <w:r>
        <w:rPr>
          <w:rFonts w:cs="Times New Roman" w:ascii="Times New Roman" w:hAnsi="Times New Roman"/>
          <w:smallCaps/>
        </w:rPr>
        <w:t>Lars Kohle,</w:t>
      </w:r>
      <w:r>
        <w:rPr>
          <w:rFonts w:cs="Times New Roman" w:ascii="Times New Roman" w:hAnsi="Times New Roman"/>
          <w:bCs/>
          <w:smallCaps/>
          <w:color w:val="000000"/>
        </w:rPr>
        <w:t xml:space="preserve"> </w:t>
      </w:r>
      <w:r>
        <w:rPr>
          <w:rFonts w:cs="Times New Roman" w:ascii="Times New Roman" w:hAnsi="Times New Roman"/>
          <w:smallCaps/>
        </w:rPr>
        <w:t>Annika Neumann, Kevin Niggemeier, Merlin Rothe, Henning Markus Stefan, Kira Wieneke</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r>
    </w:p>
    <w:p>
      <w:pPr>
        <w:pStyle w:val="Normal"/>
        <w:bidi w:val="0"/>
        <w:spacing w:lineRule="auto" w:line="360"/>
        <w:jc w:val="both"/>
        <w:rPr>
          <w:rFonts w:ascii="Times New Roman" w:hAnsi="Times New Roman" w:cs="Times New Roman"/>
          <w:i/>
          <w:i/>
        </w:rPr>
      </w:pPr>
      <w:r>
        <w:rPr>
          <w:rFonts w:cs="Times New Roman" w:ascii="Times New Roman" w:hAnsi="Times New Roman"/>
          <w:i/>
        </w:rPr>
        <w:t>Anwesende Gäste:</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t xml:space="preserve">Jacky Salmen, </w:t>
      </w:r>
      <w:r>
        <w:rPr>
          <w:rFonts w:cs="Times New Roman" w:ascii="Times New Roman" w:hAnsi="Times New Roman"/>
          <w:smallCaps/>
        </w:rPr>
        <w:t>Maik Sieglitz</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single"/>
        </w:rPr>
        <w:t>TOP 0: Harvey – Das Gedenken</w:t>
      </w:r>
    </w:p>
    <w:p>
      <w:pPr>
        <w:pStyle w:val="Normal"/>
        <w:bidi w:val="0"/>
        <w:spacing w:lineRule="auto" w:line="360"/>
        <w:jc w:val="both"/>
        <w:rPr>
          <w:sz w:val="24"/>
          <w:szCs w:val="24"/>
          <w:u w:val="none"/>
        </w:rPr>
      </w:pPr>
      <w:r>
        <w:rPr>
          <w:rFonts w:cs="Times New Roman" w:ascii="Times New Roman" w:hAnsi="Times New Roman"/>
          <w:b w:val="false"/>
          <w:bCs w:val="false"/>
          <w:sz w:val="24"/>
          <w:szCs w:val="24"/>
          <w:u w:val="none"/>
        </w:rPr>
        <w:t xml:space="preserve">Der Vorsitzende bedankt sich bei allen Ratsmitgliedern, welche bei der Gedenkfeier für unser verstorbenes Ratsmitglied </w:t>
      </w:r>
      <w:r>
        <w:rPr>
          <w:rFonts w:cs="Times New Roman" w:ascii="Times New Roman" w:hAnsi="Times New Roman"/>
          <w:b w:val="false"/>
          <w:bCs w:val="false"/>
          <w:smallCaps/>
          <w:sz w:val="24"/>
          <w:szCs w:val="24"/>
          <w:u w:val="none"/>
        </w:rPr>
        <w:t>Harvey Boll</w:t>
      </w:r>
      <w:r>
        <w:rPr>
          <w:rFonts w:cs="Times New Roman" w:ascii="Times New Roman" w:hAnsi="Times New Roman"/>
          <w:b w:val="false"/>
          <w:bCs w:val="false"/>
          <w:caps w:val="false"/>
          <w:smallCaps w:val="false"/>
          <w:sz w:val="24"/>
          <w:szCs w:val="24"/>
          <w:u w:val="none"/>
        </w:rPr>
        <w:t xml:space="preserve"> am Montag anwesend waren. Es folgt eine Schweigeminute.</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bidi w:val="0"/>
        <w:spacing w:lineRule="auto" w:line="360"/>
        <w:jc w:val="both"/>
        <w:rPr>
          <w:sz w:val="24"/>
          <w:szCs w:val="24"/>
        </w:rPr>
      </w:pPr>
      <w:r>
        <w:rPr>
          <w:rFonts w:cs="Times New Roman" w:ascii="Times New Roman" w:hAnsi="Times New Roman"/>
          <w:b w:val="false"/>
          <w:bCs w:val="false"/>
          <w:sz w:val="24"/>
          <w:szCs w:val="24"/>
          <w:u w:val="single"/>
        </w:rPr>
        <w:t>T</w:t>
      </w:r>
      <w:r>
        <w:rPr>
          <w:rFonts w:cs="Times New Roman" w:ascii="Times New Roman" w:hAnsi="Times New Roman"/>
          <w:b w:val="false"/>
          <w:bCs w:val="false"/>
          <w:sz w:val="24"/>
          <w:szCs w:val="24"/>
          <w:u w:val="single"/>
        </w:rPr>
        <w:t>OP</w:t>
      </w:r>
      <w:r>
        <w:rPr>
          <w:rFonts w:cs="Times New Roman" w:ascii="Times New Roman" w:hAnsi="Times New Roman"/>
          <w:b w:val="false"/>
          <w:bCs w:val="false"/>
          <w:sz w:val="24"/>
          <w:szCs w:val="24"/>
          <w:u w:val="single"/>
        </w:rPr>
        <w:t xml:space="preserve"> 1: Formalia – </w:t>
      </w:r>
      <w:r>
        <w:rPr>
          <w:rFonts w:cs="Times New Roman" w:ascii="Times New Roman" w:hAnsi="Times New Roman"/>
          <w:b w:val="false"/>
          <w:bCs w:val="false"/>
          <w:sz w:val="24"/>
          <w:szCs w:val="24"/>
          <w:u w:val="single"/>
        </w:rPr>
        <w:t>Das Altprotokoll</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D</w:t>
      </w:r>
      <w:r>
        <w:rPr>
          <w:rFonts w:cs="Times New Roman" w:ascii="Times New Roman" w:hAnsi="Times New Roman"/>
          <w:b w:val="false"/>
          <w:bCs w:val="false"/>
          <w:sz w:val="24"/>
          <w:szCs w:val="24"/>
          <w:u w:val="none"/>
        </w:rPr>
        <w:t>ie Altprotokolle der letzten beiden Sitzungen werden verlesen und das der Sitzung vom 04.05.2022 mit fünf Enthaltungen und das der Sitzung vom 12.05.2022 mit sieben Enthaltungen angenommen.</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Es werden die TOPs 5: „Helium &amp; Ballons – Das Budget“ und 6: „Grillen – Eine heiße Angelegenheit“ Der Tagesordnung hinzugefügt, wodurch der bisherige TOP 5: „Sonstiges – Ein kleiner Nachtrag“ nun zu TOP 7 wird.</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single"/>
        </w:rPr>
        <w:t>TOP 2: Tag der Chemie – Der Preis</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none"/>
        </w:rPr>
        <w:t>Einstimmig wird beschlossen, dass, wie mit den Glasbläsern besprochen, diese als Preis für Herrn Prof. Dr. Henke eine MOF-Skulptur anfertigen werden, welches der Rat mit einem Kasten Bier und 30,- € vergüten wird. Mit einer Enthaltung wird ebenfalls der Erwerb der dazu passenden 9,25 € teuren Plakette genehmigt.</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single"/>
        </w:rPr>
        <w:t>TOP 3: Berufungskommission – Winters Nachfolge</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none"/>
        </w:rPr>
        <w:t xml:space="preserve">Als Abgeordnete der Fachschaft für die Berufungskommission zur Nachfolge von Prof. Dr. Winter melden sich </w:t>
      </w:r>
      <w:r>
        <w:rPr>
          <w:rFonts w:cs="Times New Roman" w:ascii="Times New Roman" w:hAnsi="Times New Roman"/>
          <w:b w:val="false"/>
          <w:bCs w:val="false"/>
          <w:smallCaps/>
          <w:sz w:val="24"/>
          <w:szCs w:val="24"/>
          <w:u w:val="none"/>
        </w:rPr>
        <w:t xml:space="preserve">Alena Gierse </w:t>
      </w:r>
      <w:r>
        <w:rPr>
          <w:rFonts w:cs="Times New Roman" w:ascii="Times New Roman" w:hAnsi="Times New Roman"/>
          <w:b w:val="false"/>
          <w:bCs w:val="false"/>
          <w:caps w:val="false"/>
          <w:smallCaps w:val="false"/>
          <w:sz w:val="24"/>
          <w:szCs w:val="24"/>
          <w:u w:val="none"/>
        </w:rPr>
        <w:t xml:space="preserve">und </w:t>
      </w:r>
      <w:r>
        <w:rPr>
          <w:rFonts w:cs="Times New Roman" w:ascii="Times New Roman" w:hAnsi="Times New Roman"/>
          <w:b w:val="false"/>
          <w:bCs w:val="false"/>
          <w:smallCaps/>
          <w:sz w:val="24"/>
          <w:szCs w:val="24"/>
          <w:u w:val="none"/>
        </w:rPr>
        <w:t>Maik Sieglitz</w:t>
      </w:r>
      <w:r>
        <w:rPr>
          <w:rFonts w:cs="Times New Roman" w:ascii="Times New Roman" w:hAnsi="Times New Roman"/>
          <w:b w:val="false"/>
          <w:bCs w:val="false"/>
          <w:caps w:val="false"/>
          <w:smallCaps w:val="false"/>
          <w:sz w:val="24"/>
          <w:szCs w:val="24"/>
          <w:u w:val="none"/>
        </w:rPr>
        <w:t xml:space="preserve"> freiwillig.</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4: FsRK – Der Bericht</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Es wird von der Sondersitzung des FsRK zu den Richtlinien des Verfügungstopfes und von der regulären Sitzung am heutigen Tag berichtet. Die in beiden Sitzungen thematisierten Veränderungen der Richtlinien des Verfügungsmitteltopfes haben keine für diesen Rat wichtigen Auswirkungen.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5: Helium &amp; Ballons – Das Budget</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Das Geld, welches die Ratsmitglieder </w:t>
      </w:r>
      <w:r>
        <w:rPr>
          <w:rFonts w:cs="Times New Roman" w:ascii="Times New Roman" w:hAnsi="Times New Roman"/>
          <w:b w:val="false"/>
          <w:bCs w:val="false"/>
          <w:smallCaps/>
          <w:sz w:val="24"/>
          <w:szCs w:val="24"/>
          <w:u w:val="none"/>
        </w:rPr>
        <w:t xml:space="preserve">Lars </w:t>
      </w:r>
      <w:r>
        <w:rPr>
          <w:rFonts w:cs="Times New Roman" w:ascii="Times New Roman" w:hAnsi="Times New Roman"/>
          <w:b w:val="false"/>
          <w:bCs w:val="false"/>
          <w:caps w:val="false"/>
          <w:smallCaps w:val="false"/>
          <w:sz w:val="24"/>
          <w:szCs w:val="24"/>
          <w:u w:val="none"/>
        </w:rPr>
        <w:t xml:space="preserve">und </w:t>
      </w:r>
      <w:r>
        <w:rPr>
          <w:rFonts w:cs="Times New Roman" w:ascii="Times New Roman" w:hAnsi="Times New Roman"/>
          <w:b w:val="false"/>
          <w:bCs w:val="false"/>
          <w:smallCaps/>
          <w:sz w:val="24"/>
          <w:szCs w:val="24"/>
          <w:u w:val="none"/>
        </w:rPr>
        <w:t xml:space="preserve">Henning </w:t>
      </w:r>
      <w:r>
        <w:rPr>
          <w:rFonts w:cs="Times New Roman" w:ascii="Times New Roman" w:hAnsi="Times New Roman"/>
          <w:b w:val="false"/>
          <w:bCs w:val="false"/>
          <w:caps w:val="false"/>
          <w:smallCaps w:val="false"/>
          <w:sz w:val="24"/>
          <w:szCs w:val="24"/>
          <w:u w:val="none"/>
        </w:rPr>
        <w:t xml:space="preserve">für die Gedenkfeier ausgegeben haben, soll ihnen erstattet werden. Hierfür wird beschlossen, dass </w:t>
      </w:r>
      <w:r>
        <w:rPr>
          <w:rFonts w:cs="Times New Roman" w:ascii="Times New Roman" w:hAnsi="Times New Roman"/>
          <w:b w:val="false"/>
          <w:bCs w:val="false"/>
          <w:smallCaps/>
          <w:sz w:val="24"/>
          <w:szCs w:val="24"/>
          <w:u w:val="none"/>
        </w:rPr>
        <w:t xml:space="preserve">Lars </w:t>
      </w:r>
      <w:r>
        <w:rPr>
          <w:rFonts w:cs="Times New Roman" w:ascii="Times New Roman" w:hAnsi="Times New Roman"/>
          <w:b w:val="false"/>
          <w:bCs w:val="false"/>
          <w:caps w:val="false"/>
          <w:smallCaps w:val="false"/>
          <w:sz w:val="24"/>
          <w:szCs w:val="24"/>
          <w:u w:val="none"/>
        </w:rPr>
        <w:t xml:space="preserve">35,- € erstattet werden und das Erstatten für </w:t>
      </w:r>
      <w:r>
        <w:rPr>
          <w:rFonts w:cs="Times New Roman" w:ascii="Times New Roman" w:hAnsi="Times New Roman"/>
          <w:b w:val="false"/>
          <w:bCs w:val="false"/>
          <w:smallCaps/>
          <w:sz w:val="24"/>
          <w:szCs w:val="24"/>
          <w:u w:val="none"/>
        </w:rPr>
        <w:t>Henning</w:t>
      </w:r>
      <w:r>
        <w:rPr>
          <w:rFonts w:cs="Times New Roman" w:ascii="Times New Roman" w:hAnsi="Times New Roman"/>
          <w:b w:val="false"/>
          <w:bCs w:val="false"/>
          <w:caps w:val="false"/>
          <w:smallCaps w:val="false"/>
          <w:sz w:val="24"/>
          <w:szCs w:val="24"/>
          <w:u w:val="none"/>
        </w:rPr>
        <w:t xml:space="preserve"> vertagt wird.</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6: Grillen – Eine heiße Angelegenheit</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Wie bereits in vorangegangenen Sitzungen besprochen wurde, soll wieder ein Fachschaftsratsgrillen stattfinden. Das Grillen soll am Mittwoch, den 25.05.2022 ab 17:30 Uhr beginnen. Jedes Ratsmitglied ist für eigenes Grillgut verantwortlich. Es wird berichtet, dass der Grill zuletzt vor Corona benutzt wurde und zwischendurch nicht gesäubert wurde. Um das Säubern wollen sich nun </w:t>
      </w:r>
      <w:r>
        <w:rPr>
          <w:rFonts w:cs="Times New Roman" w:ascii="Times New Roman" w:hAnsi="Times New Roman"/>
          <w:b w:val="false"/>
          <w:bCs w:val="false"/>
          <w:smallCaps/>
          <w:sz w:val="24"/>
          <w:szCs w:val="24"/>
          <w:u w:val="none"/>
        </w:rPr>
        <w:t xml:space="preserve">Lars </w:t>
      </w:r>
      <w:r>
        <w:rPr>
          <w:rFonts w:cs="Times New Roman" w:ascii="Times New Roman" w:hAnsi="Times New Roman"/>
          <w:b w:val="false"/>
          <w:bCs w:val="false"/>
          <w:caps w:val="false"/>
          <w:smallCaps w:val="false"/>
          <w:sz w:val="24"/>
          <w:szCs w:val="24"/>
          <w:u w:val="none"/>
        </w:rPr>
        <w:t xml:space="preserve">und </w:t>
      </w:r>
      <w:r>
        <w:rPr>
          <w:rFonts w:cs="Times New Roman" w:ascii="Times New Roman" w:hAnsi="Times New Roman"/>
          <w:b w:val="false"/>
          <w:bCs w:val="false"/>
          <w:smallCaps/>
          <w:sz w:val="24"/>
          <w:szCs w:val="24"/>
          <w:u w:val="none"/>
        </w:rPr>
        <w:t>Henning</w:t>
      </w:r>
      <w:r>
        <w:rPr>
          <w:rFonts w:cs="Times New Roman" w:ascii="Times New Roman" w:hAnsi="Times New Roman"/>
          <w:b w:val="false"/>
          <w:bCs w:val="false"/>
          <w:caps w:val="false"/>
          <w:smallCaps w:val="false"/>
          <w:sz w:val="24"/>
          <w:szCs w:val="24"/>
          <w:u w:val="none"/>
        </w:rPr>
        <w:t xml:space="preserve"> kümmern.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7: Sonstiges – Ein kleiner Nachtrag</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Der Vorsitzende bedankt sich bei </w:t>
      </w:r>
      <w:r>
        <w:rPr>
          <w:rFonts w:cs="Times New Roman" w:ascii="Times New Roman" w:hAnsi="Times New Roman"/>
          <w:b w:val="false"/>
          <w:bCs w:val="false"/>
          <w:smallCaps/>
          <w:sz w:val="24"/>
          <w:szCs w:val="24"/>
          <w:u w:val="none"/>
        </w:rPr>
        <w:t xml:space="preserve">Hannah </w:t>
      </w:r>
      <w:r>
        <w:rPr>
          <w:rFonts w:cs="Times New Roman" w:ascii="Times New Roman" w:hAnsi="Times New Roman"/>
          <w:b w:val="false"/>
          <w:bCs w:val="false"/>
          <w:caps w:val="false"/>
          <w:smallCaps w:val="false"/>
          <w:sz w:val="24"/>
          <w:szCs w:val="24"/>
          <w:u w:val="none"/>
        </w:rPr>
        <w:t>und</w:t>
      </w:r>
      <w:r>
        <w:rPr>
          <w:rFonts w:cs="Times New Roman" w:ascii="Times New Roman" w:hAnsi="Times New Roman"/>
          <w:b w:val="false"/>
          <w:bCs w:val="false"/>
          <w:smallCaps/>
          <w:sz w:val="24"/>
          <w:szCs w:val="24"/>
          <w:u w:val="none"/>
        </w:rPr>
        <w:t xml:space="preserve"> Ricardo</w:t>
      </w:r>
      <w:r>
        <w:rPr>
          <w:rFonts w:cs="Times New Roman" w:ascii="Times New Roman" w:hAnsi="Times New Roman"/>
          <w:b w:val="false"/>
          <w:bCs w:val="false"/>
          <w:caps w:val="false"/>
          <w:smallCaps w:val="false"/>
          <w:sz w:val="24"/>
          <w:szCs w:val="24"/>
          <w:u w:val="none"/>
        </w:rPr>
        <w:t>, die sich in den letzten Tagen sehr gut um die Angelegenheiten des Rates gekümmert haben.</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Nach zweijähriger, vergeblicher Suche des Pavillons der Fachschaft durch </w:t>
      </w:r>
      <w:r>
        <w:rPr>
          <w:rFonts w:cs="Times New Roman" w:ascii="Times New Roman" w:hAnsi="Times New Roman"/>
          <w:b w:val="false"/>
          <w:bCs w:val="false"/>
          <w:smallCaps/>
          <w:sz w:val="24"/>
          <w:szCs w:val="24"/>
          <w:u w:val="none"/>
        </w:rPr>
        <w:t>Leon</w:t>
      </w:r>
      <w:r>
        <w:rPr>
          <w:rFonts w:cs="Times New Roman" w:ascii="Times New Roman" w:hAnsi="Times New Roman"/>
          <w:b w:val="false"/>
          <w:bCs w:val="false"/>
          <w:caps w:val="false"/>
          <w:smallCaps w:val="false"/>
          <w:sz w:val="24"/>
          <w:szCs w:val="24"/>
          <w:u w:val="none"/>
        </w:rPr>
        <w:t xml:space="preserve"> ist es nun endlich </w:t>
      </w:r>
      <w:r>
        <w:rPr>
          <w:rFonts w:cs="Times New Roman" w:ascii="Times New Roman" w:hAnsi="Times New Roman"/>
          <w:b w:val="false"/>
          <w:bCs w:val="false"/>
          <w:smallCaps/>
          <w:sz w:val="24"/>
          <w:szCs w:val="24"/>
          <w:u w:val="none"/>
        </w:rPr>
        <w:t>Henning</w:t>
      </w:r>
      <w:r>
        <w:rPr>
          <w:rFonts w:cs="Times New Roman" w:ascii="Times New Roman" w:hAnsi="Times New Roman"/>
          <w:b w:val="false"/>
          <w:bCs w:val="false"/>
          <w:caps w:val="false"/>
          <w:smallCaps w:val="false"/>
          <w:sz w:val="24"/>
          <w:szCs w:val="24"/>
          <w:u w:val="none"/>
        </w:rPr>
        <w:t xml:space="preserve"> und </w:t>
      </w:r>
      <w:r>
        <w:rPr>
          <w:rFonts w:cs="Times New Roman" w:ascii="Times New Roman" w:hAnsi="Times New Roman"/>
          <w:b w:val="false"/>
          <w:bCs w:val="false"/>
          <w:smallCaps/>
          <w:sz w:val="24"/>
          <w:szCs w:val="24"/>
          <w:u w:val="none"/>
        </w:rPr>
        <w:t>Ricardo</w:t>
      </w:r>
      <w:r>
        <w:rPr>
          <w:rFonts w:cs="Times New Roman" w:ascii="Times New Roman" w:hAnsi="Times New Roman"/>
          <w:b w:val="false"/>
          <w:bCs w:val="false"/>
          <w:caps w:val="false"/>
          <w:smallCaps w:val="false"/>
          <w:sz w:val="24"/>
          <w:szCs w:val="24"/>
          <w:u w:val="none"/>
        </w:rPr>
        <w:t xml:space="preserve"> in einer heldenhaften Aktion gelungen, den Pavillon aus den Klauen des Verschwindens zu entreißen und dem Rat zu überbringen, sodass dieser den Pavillon nun wieder nutzen kann.</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Es wird erneut darauf hingewiesen, dass die Nutzer des PC-Raumes diesen doch bitte ordentlich hinterlassen sollen, wozu zählt, dass Pfandflaschen entweder selbst entsorgt werden, oder in den Pfandsack des PC-Raums geschmissen werden. Ebenfalls sollen </w:t>
      </w:r>
      <w:r>
        <w:rPr>
          <w:rFonts w:cs="Times New Roman" w:ascii="Times New Roman" w:hAnsi="Times New Roman"/>
          <w:b w:val="false"/>
          <w:bCs w:val="false"/>
          <w:caps w:val="false"/>
          <w:smallCaps w:val="false"/>
          <w:sz w:val="24"/>
          <w:szCs w:val="24"/>
          <w:u w:val="none"/>
        </w:rPr>
        <w:t xml:space="preserve">leere </w:t>
      </w:r>
      <w:r>
        <w:rPr>
          <w:rFonts w:cs="Times New Roman" w:ascii="Times New Roman" w:hAnsi="Times New Roman"/>
          <w:b w:val="false"/>
          <w:bCs w:val="false"/>
          <w:caps w:val="false"/>
          <w:smallCaps w:val="false"/>
          <w:sz w:val="24"/>
          <w:szCs w:val="24"/>
          <w:u w:val="none"/>
        </w:rPr>
        <w:t xml:space="preserve">Flaschen mit einem Fassungsvermögen von 0,33 l nicht in einen Kasten, welcher für Flaschen mit einem Fassungsvermögen von 0,5 l gedacht ist, </w:t>
      </w:r>
      <w:r>
        <w:rPr>
          <w:rFonts w:cs="Times New Roman" w:ascii="Times New Roman" w:hAnsi="Times New Roman"/>
          <w:b w:val="false"/>
          <w:bCs w:val="false"/>
          <w:caps w:val="false"/>
          <w:smallCaps w:val="false"/>
          <w:sz w:val="24"/>
          <w:szCs w:val="24"/>
          <w:u w:val="none"/>
        </w:rPr>
        <w:t>gestellt werden.</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Das Pfand aus dem Lager möchte </w:t>
      </w:r>
      <w:r>
        <w:rPr>
          <w:rFonts w:cs="Times New Roman" w:ascii="Times New Roman" w:hAnsi="Times New Roman"/>
          <w:b w:val="false"/>
          <w:bCs w:val="false"/>
          <w:smallCaps/>
          <w:sz w:val="24"/>
          <w:szCs w:val="24"/>
          <w:u w:val="none"/>
        </w:rPr>
        <w:t>Anton</w:t>
      </w:r>
      <w:r>
        <w:rPr>
          <w:rFonts w:cs="Times New Roman" w:ascii="Times New Roman" w:hAnsi="Times New Roman"/>
          <w:b w:val="false"/>
          <w:bCs w:val="false"/>
          <w:caps w:val="false"/>
          <w:smallCaps w:val="false"/>
          <w:sz w:val="24"/>
          <w:szCs w:val="24"/>
          <w:u w:val="none"/>
        </w:rPr>
        <w:t xml:space="preserve"> wegbringen.</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Für den SBM-Antrag zum Tag der Chemie soll eine Kostenkalkulation erstellt werden, welche auf Basis der letztmaligen Kosten in Höhe von 2800,- € von Kosten in Höhe von 3000,- € ausgehen soll. Um die Kühltruhe(n) für das Event kümmert sich das Orgateam. </w:t>
      </w:r>
      <w:r>
        <w:rPr>
          <w:rFonts w:cs="Times New Roman" w:ascii="Times New Roman" w:hAnsi="Times New Roman"/>
          <w:b w:val="false"/>
          <w:bCs w:val="false"/>
          <w:smallCaps/>
          <w:sz w:val="24"/>
          <w:szCs w:val="24"/>
          <w:u w:val="none"/>
        </w:rPr>
        <w:t>Leon</w:t>
      </w:r>
      <w:r>
        <w:rPr>
          <w:rFonts w:cs="Times New Roman" w:ascii="Times New Roman" w:hAnsi="Times New Roman"/>
          <w:b w:val="false"/>
          <w:bCs w:val="false"/>
          <w:caps w:val="false"/>
          <w:smallCaps w:val="false"/>
          <w:sz w:val="24"/>
          <w:szCs w:val="24"/>
          <w:u w:val="none"/>
        </w:rPr>
        <w:t xml:space="preserve"> fragt erneut einen ehemaligen Mitschüler, ob dieser sich als DJ engagieren lässt, das benötigte Equipment soll wieder von den LogWings ausgeliehen werden.</w:t>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caps w:val="false"/>
          <w:smallCaps w:val="false"/>
          <w:sz w:val="24"/>
          <w:szCs w:val="24"/>
          <w:u w:val="none"/>
        </w:rPr>
        <w:t xml:space="preserve">Es ist aufgefallen, dass wohl ratsfremde Kommilitonen durch die Pförtner in das Büro des Rates gelassen wurden. Dies soll unterbunden werden. Hierzu möchte </w:t>
      </w:r>
      <w:r>
        <w:rPr>
          <w:rFonts w:cs="Times New Roman" w:ascii="Times New Roman" w:hAnsi="Times New Roman"/>
          <w:b w:val="false"/>
          <w:bCs w:val="false"/>
          <w:smallCaps/>
          <w:sz w:val="24"/>
          <w:szCs w:val="24"/>
          <w:u w:val="none"/>
        </w:rPr>
        <w:t>Ricardo</w:t>
      </w:r>
      <w:r>
        <w:rPr>
          <w:rFonts w:cs="Times New Roman" w:ascii="Times New Roman" w:hAnsi="Times New Roman"/>
          <w:b w:val="false"/>
          <w:bCs w:val="false"/>
          <w:caps w:val="false"/>
          <w:smallCaps w:val="false"/>
          <w:sz w:val="24"/>
          <w:szCs w:val="24"/>
          <w:u w:val="none"/>
        </w:rPr>
        <w:t xml:space="preserve"> </w:t>
      </w:r>
      <w:r>
        <w:rPr>
          <w:rFonts w:cs="Times New Roman" w:ascii="Times New Roman" w:hAnsi="Times New Roman"/>
          <w:b w:val="false"/>
          <w:bCs w:val="false"/>
          <w:caps w:val="false"/>
          <w:smallCaps w:val="false"/>
          <w:sz w:val="24"/>
          <w:szCs w:val="24"/>
          <w:u w:val="none"/>
        </w:rPr>
        <w:t xml:space="preserve">die Pförtner drauf hinweisen, dass diese doch bitte die ihnen durch den Vorsitzenden überlassene Liste aktueller Ratsmitglieder konsultieren sollen, um zu überprüfen, wer den Schlüssel für  das Büro ausgehändigt bekommen darf. Des Weiteren möchte </w:t>
      </w:r>
      <w:r>
        <w:rPr>
          <w:rFonts w:cs="Times New Roman" w:ascii="Times New Roman" w:hAnsi="Times New Roman"/>
          <w:b w:val="false"/>
          <w:bCs w:val="false"/>
          <w:smallCaps/>
          <w:sz w:val="24"/>
          <w:szCs w:val="24"/>
          <w:u w:val="none"/>
        </w:rPr>
        <w:t>Claus</w:t>
      </w:r>
      <w:r>
        <w:rPr>
          <w:rFonts w:cs="Times New Roman" w:ascii="Times New Roman" w:hAnsi="Times New Roman"/>
          <w:b w:val="false"/>
          <w:bCs w:val="false"/>
          <w:caps w:val="false"/>
          <w:smallCaps w:val="false"/>
          <w:sz w:val="24"/>
          <w:szCs w:val="24"/>
          <w:u w:val="none"/>
        </w:rPr>
        <w:t xml:space="preserve"> mit dem Kommilitonen reden, welcher sich unbefugterweise über die Pförtner Zutritt zum Büro verschaffte.</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Es soll eine Party zu Anfang der vorlesungsfreien Zeit in Haus D geben, der Planung wird sich der Rat aber erst in einigen Sitzungen annehmen.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smallCaps/>
          <w:sz w:val="24"/>
          <w:szCs w:val="24"/>
          <w:u w:val="single"/>
        </w:rPr>
      </w:pPr>
      <w:r>
        <w:rPr>
          <w:rFonts w:cs="Times New Roman" w:ascii="Times New Roman" w:hAnsi="Times New Roman"/>
          <w:b w:val="false"/>
          <w:bCs w:val="false"/>
          <w:caps w:val="false"/>
          <w:smallCaps w:val="false"/>
          <w:sz w:val="24"/>
          <w:szCs w:val="24"/>
          <w:u w:val="none"/>
        </w:rPr>
        <w:t>Der Vorsitzende Kevin Niggemeier beendet die Sitzung um 18:</w:t>
      </w:r>
      <w:r>
        <w:rPr>
          <w:rFonts w:cs="Times New Roman" w:ascii="Times New Roman" w:hAnsi="Times New Roman"/>
          <w:b w:val="false"/>
          <w:bCs w:val="false"/>
          <w:caps w:val="false"/>
          <w:smallCaps w:val="false"/>
          <w:sz w:val="24"/>
          <w:szCs w:val="24"/>
          <w:u w:val="none"/>
        </w:rPr>
        <w:t>4</w:t>
      </w:r>
      <w:r>
        <w:rPr>
          <w:rFonts w:cs="Times New Roman" w:ascii="Times New Roman" w:hAnsi="Times New Roman"/>
          <w:b w:val="false"/>
          <w:bCs w:val="false"/>
          <w:caps w:val="false"/>
          <w:smallCaps w:val="false"/>
          <w:sz w:val="24"/>
          <w:szCs w:val="24"/>
          <w:u w:val="none"/>
        </w:rPr>
        <w:t>5 Uhr.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LibreOffice/7.1.6.2$Windows_X86_64 LibreOffice_project/0e133318fcee89abacd6a7d077e292f1145735c3</Application>
  <AppVersion>15.0000</AppVersion>
  <Pages>3</Pages>
  <Words>706</Words>
  <Characters>4141</Characters>
  <CharactersWithSpaces>4826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2022-05-19T12:55:48Z</dcterms:created>
  <dc:creator/>
  <dc:description/>
  <dc:language>de-DE</dc:language>
  <cp:lastModifiedBy/>
  <dcterms:modified xsi:type="dcterms:W3CDTF">2022-06-01T21:41:09Z</dcterms:modified>
  <cp:revision>2</cp:revision>
  <dc:subject/>
  <dc:title/>
</cp:coreProperties>
</file>