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2CB5" w14:textId="5B2F0976" w:rsidR="003507D9" w:rsidRDefault="003507D9" w:rsidP="003507D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020272">
        <w:rPr>
          <w:rFonts w:ascii="Times New Roman" w:hAnsi="Times New Roman" w:cs="Times New Roman"/>
          <w:b/>
          <w:sz w:val="28"/>
        </w:rPr>
        <w:t>Fachschaftsratssitzungsprotokoll</w:t>
      </w:r>
      <w:proofErr w:type="spellEnd"/>
      <w:r w:rsidRPr="00020272">
        <w:rPr>
          <w:rFonts w:ascii="Times New Roman" w:hAnsi="Times New Roman" w:cs="Times New Roman"/>
          <w:b/>
          <w:sz w:val="28"/>
        </w:rPr>
        <w:t xml:space="preserve"> vom 0</w:t>
      </w:r>
      <w:r w:rsidR="00DF7DA4">
        <w:rPr>
          <w:rFonts w:ascii="Times New Roman" w:hAnsi="Times New Roman" w:cs="Times New Roman"/>
          <w:b/>
          <w:sz w:val="28"/>
        </w:rPr>
        <w:t>8</w:t>
      </w:r>
      <w:r w:rsidRPr="00020272">
        <w:rPr>
          <w:rFonts w:ascii="Times New Roman" w:hAnsi="Times New Roman" w:cs="Times New Roman"/>
          <w:b/>
          <w:sz w:val="28"/>
        </w:rPr>
        <w:t>.12.2021</w:t>
      </w:r>
      <w:r>
        <w:rPr>
          <w:rFonts w:ascii="Times New Roman" w:hAnsi="Times New Roman" w:cs="Times New Roman"/>
          <w:b/>
          <w:sz w:val="28"/>
        </w:rPr>
        <w:t xml:space="preserve"> des FSR CCB</w:t>
      </w:r>
    </w:p>
    <w:p w14:paraId="226BE9C2" w14:textId="77777777" w:rsidR="003507D9" w:rsidRDefault="003507D9" w:rsidP="003507D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20F36E54" w14:textId="77777777" w:rsidR="003507D9" w:rsidRDefault="003507D9" w:rsidP="003507D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Vorsitzende </w:t>
      </w:r>
      <w:r w:rsidRPr="00836E52">
        <w:rPr>
          <w:rFonts w:ascii="Times New Roman" w:hAnsi="Times New Roman" w:cs="Times New Roman"/>
          <w:smallCaps/>
          <w:sz w:val="24"/>
        </w:rPr>
        <w:t>Kevin Niggemeier</w:t>
      </w:r>
      <w:r>
        <w:rPr>
          <w:rFonts w:ascii="Times New Roman" w:hAnsi="Times New Roman" w:cs="Times New Roman"/>
          <w:sz w:val="24"/>
        </w:rPr>
        <w:t xml:space="preserve"> eröffnet die Sitzung um 18:1</w:t>
      </w:r>
      <w:r w:rsidR="007A234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Uhr.</w:t>
      </w:r>
    </w:p>
    <w:p w14:paraId="35DC3E7E" w14:textId="77777777" w:rsidR="003507D9" w:rsidRDefault="003507D9" w:rsidP="003507D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D564788" w14:textId="77777777" w:rsidR="003507D9" w:rsidRDefault="003507D9" w:rsidP="003507D9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A571F2">
        <w:rPr>
          <w:rFonts w:ascii="Times New Roman" w:hAnsi="Times New Roman" w:cs="Times New Roman"/>
          <w:i/>
          <w:sz w:val="24"/>
        </w:rPr>
        <w:t>Entschuldigte Mitglieder:</w:t>
      </w:r>
    </w:p>
    <w:p w14:paraId="52030B7D" w14:textId="55DAFC29" w:rsidR="003507D9" w:rsidRDefault="003507D9" w:rsidP="003507D9">
      <w:pPr>
        <w:spacing w:line="360" w:lineRule="auto"/>
        <w:jc w:val="both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t>Lars Kohle, Naomi Zink, Kira Wieneke</w:t>
      </w:r>
    </w:p>
    <w:p w14:paraId="4D089FF0" w14:textId="77777777" w:rsidR="00C70E36" w:rsidRPr="003507D9" w:rsidRDefault="00C70E36" w:rsidP="003507D9">
      <w:pPr>
        <w:spacing w:line="360" w:lineRule="auto"/>
        <w:jc w:val="both"/>
        <w:rPr>
          <w:rFonts w:ascii="Times New Roman" w:hAnsi="Times New Roman" w:cs="Times New Roman"/>
          <w:smallCaps/>
          <w:sz w:val="24"/>
        </w:rPr>
      </w:pPr>
    </w:p>
    <w:p w14:paraId="59DCA781" w14:textId="77777777" w:rsidR="003507D9" w:rsidRPr="00A571F2" w:rsidRDefault="003507D9" w:rsidP="003507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1F2">
        <w:rPr>
          <w:rFonts w:ascii="Times New Roman" w:hAnsi="Times New Roman" w:cs="Times New Roman"/>
          <w:i/>
          <w:sz w:val="24"/>
          <w:szCs w:val="24"/>
        </w:rPr>
        <w:t>Anwesende Mitglieder:</w:t>
      </w:r>
    </w:p>
    <w:p w14:paraId="0112EBB0" w14:textId="77777777" w:rsidR="003507D9" w:rsidRPr="00A571F2" w:rsidRDefault="003507D9" w:rsidP="003507D9">
      <w:pPr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571F2">
        <w:rPr>
          <w:rFonts w:ascii="Times New Roman" w:hAnsi="Times New Roman" w:cs="Times New Roman"/>
          <w:smallCaps/>
          <w:sz w:val="24"/>
          <w:szCs w:val="24"/>
        </w:rPr>
        <w:t xml:space="preserve">Malina Ambrosi, Harvey Boll, Ricardo Miguel Pinto Ferreira, Leon Frühauf, Alena </w:t>
      </w:r>
      <w:proofErr w:type="spellStart"/>
      <w:r w:rsidRPr="00A571F2">
        <w:rPr>
          <w:rFonts w:ascii="Times New Roman" w:hAnsi="Times New Roman" w:cs="Times New Roman"/>
          <w:smallCaps/>
          <w:sz w:val="24"/>
          <w:szCs w:val="24"/>
        </w:rPr>
        <w:t>Gierse</w:t>
      </w:r>
      <w:proofErr w:type="spellEnd"/>
      <w:r w:rsidRPr="00A571F2">
        <w:rPr>
          <w:rFonts w:ascii="Times New Roman" w:hAnsi="Times New Roman" w:cs="Times New Roman"/>
          <w:smallCaps/>
          <w:sz w:val="24"/>
          <w:szCs w:val="24"/>
        </w:rPr>
        <w:t xml:space="preserve">, Hannah Jantzen, Anton </w:t>
      </w:r>
      <w:proofErr w:type="spellStart"/>
      <w:r w:rsidRPr="00A571F2">
        <w:rPr>
          <w:rFonts w:ascii="Times New Roman" w:hAnsi="Times New Roman" w:cs="Times New Roman"/>
          <w:smallCaps/>
          <w:sz w:val="24"/>
          <w:szCs w:val="24"/>
        </w:rPr>
        <w:t>Jurochnik</w:t>
      </w:r>
      <w:proofErr w:type="spellEnd"/>
      <w:r w:rsidRPr="00A571F2">
        <w:rPr>
          <w:rFonts w:ascii="Times New Roman" w:hAnsi="Times New Roman" w:cs="Times New Roman"/>
          <w:smallCaps/>
          <w:sz w:val="24"/>
          <w:szCs w:val="24"/>
        </w:rPr>
        <w:t xml:space="preserve">, Claus </w:t>
      </w:r>
      <w:proofErr w:type="spellStart"/>
      <w:r w:rsidRPr="00A571F2">
        <w:rPr>
          <w:rFonts w:ascii="Times New Roman" w:hAnsi="Times New Roman" w:cs="Times New Roman"/>
          <w:smallCaps/>
          <w:sz w:val="24"/>
          <w:szCs w:val="24"/>
        </w:rPr>
        <w:t>Kemker</w:t>
      </w:r>
      <w:proofErr w:type="spellEnd"/>
      <w:r w:rsidRPr="00A571F2">
        <w:rPr>
          <w:rFonts w:ascii="Times New Roman" w:hAnsi="Times New Roman" w:cs="Times New Roman"/>
          <w:smallCaps/>
          <w:sz w:val="24"/>
          <w:szCs w:val="24"/>
        </w:rPr>
        <w:t>, Lars Kohle, Jelle Hendrik Meier, Annika Neumann, Kevin Niggemeier, Merlin Rothe, Ella Steinhausen, Viktoria Voß, Richard Wiggers</w:t>
      </w:r>
    </w:p>
    <w:p w14:paraId="4DE88106" w14:textId="77777777" w:rsidR="003507D9" w:rsidRDefault="003507D9" w:rsidP="003507D9">
      <w:pPr>
        <w:spacing w:line="360" w:lineRule="auto"/>
        <w:jc w:val="both"/>
        <w:rPr>
          <w:rFonts w:ascii="Times New Roman" w:hAnsi="Times New Roman" w:cs="Times New Roman"/>
          <w:smallCaps/>
        </w:rPr>
      </w:pPr>
    </w:p>
    <w:p w14:paraId="6BAAA4F6" w14:textId="77777777" w:rsidR="003507D9" w:rsidRDefault="003507D9" w:rsidP="007A28E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1F2">
        <w:rPr>
          <w:rFonts w:ascii="Times New Roman" w:hAnsi="Times New Roman" w:cs="Times New Roman"/>
          <w:i/>
          <w:sz w:val="24"/>
          <w:szCs w:val="24"/>
        </w:rPr>
        <w:t>Anwesende Gäste:</w:t>
      </w:r>
    </w:p>
    <w:p w14:paraId="0C87583F" w14:textId="77777777" w:rsidR="005218CD" w:rsidRPr="005218CD" w:rsidRDefault="005218CD" w:rsidP="007A28EF">
      <w:pPr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Konstantin Jahn</w:t>
      </w:r>
      <w:r w:rsidR="007A28EF">
        <w:rPr>
          <w:rFonts w:ascii="Times New Roman" w:hAnsi="Times New Roman" w:cs="Times New Roman"/>
          <w:smallCaps/>
          <w:sz w:val="24"/>
          <w:szCs w:val="24"/>
        </w:rPr>
        <w:t>, Simon-Joel Briefs, Erik</w:t>
      </w:r>
      <w:r w:rsidR="007A2343">
        <w:rPr>
          <w:rFonts w:ascii="Times New Roman" w:hAnsi="Times New Roman" w:cs="Times New Roman"/>
          <w:smallCaps/>
          <w:sz w:val="24"/>
          <w:szCs w:val="24"/>
        </w:rPr>
        <w:t xml:space="preserve"> Rüth, Luisa Kurzweg</w:t>
      </w:r>
    </w:p>
    <w:p w14:paraId="3F512B80" w14:textId="77777777" w:rsidR="003507D9" w:rsidRPr="00FB23EE" w:rsidRDefault="003507D9" w:rsidP="007A28EF">
      <w:pPr>
        <w:spacing w:line="360" w:lineRule="auto"/>
        <w:jc w:val="both"/>
        <w:rPr>
          <w:rFonts w:ascii="Times New Roman" w:hAnsi="Times New Roman" w:cs="Times New Roman"/>
          <w:smallCaps/>
        </w:rPr>
      </w:pPr>
    </w:p>
    <w:p w14:paraId="27FE9356" w14:textId="77777777" w:rsidR="003507D9" w:rsidRDefault="003507D9" w:rsidP="007A28EF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507D9">
        <w:rPr>
          <w:rFonts w:ascii="Times New Roman" w:hAnsi="Times New Roman" w:cs="Times New Roman"/>
          <w:sz w:val="24"/>
          <w:u w:val="single"/>
        </w:rPr>
        <w:t>Top 1: Formalia – Was war letzte Wo</w:t>
      </w:r>
      <w:r>
        <w:rPr>
          <w:rFonts w:ascii="Times New Roman" w:hAnsi="Times New Roman" w:cs="Times New Roman"/>
          <w:sz w:val="24"/>
          <w:u w:val="single"/>
        </w:rPr>
        <w:t>che?</w:t>
      </w:r>
    </w:p>
    <w:p w14:paraId="6C6708CE" w14:textId="5EEC9B5E" w:rsidR="002B35AA" w:rsidRDefault="00880A26" w:rsidP="007A28E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Das Protokoll der letzten Woche wird von </w:t>
      </w:r>
      <w:r>
        <w:rPr>
          <w:rFonts w:ascii="Times New Roman" w:hAnsi="Times New Roman" w:cs="Times New Roman"/>
          <w:smallCaps/>
          <w:sz w:val="24"/>
        </w:rPr>
        <w:t xml:space="preserve">Leon </w:t>
      </w:r>
      <w:r>
        <w:rPr>
          <w:rFonts w:ascii="Times New Roman" w:hAnsi="Times New Roman" w:cs="Times New Roman"/>
          <w:sz w:val="24"/>
        </w:rPr>
        <w:t xml:space="preserve">vorgelesen und mit 6 Enthaltungen so angenommen. </w:t>
      </w:r>
      <w:r>
        <w:rPr>
          <w:rFonts w:ascii="Times New Roman" w:hAnsi="Times New Roman" w:cs="Times New Roman"/>
          <w:smallCaps/>
          <w:sz w:val="24"/>
        </w:rPr>
        <w:t>E</w:t>
      </w:r>
      <w:r w:rsidR="007A28EF">
        <w:rPr>
          <w:rFonts w:ascii="Times New Roman" w:hAnsi="Times New Roman" w:cs="Times New Roman"/>
          <w:sz w:val="24"/>
        </w:rPr>
        <w:t xml:space="preserve">s wird beschlossen, dass sich </w:t>
      </w:r>
      <w:r w:rsidR="007A28EF">
        <w:rPr>
          <w:rFonts w:ascii="Times New Roman" w:hAnsi="Times New Roman" w:cs="Times New Roman"/>
          <w:smallCaps/>
          <w:sz w:val="24"/>
        </w:rPr>
        <w:t xml:space="preserve">Leon </w:t>
      </w:r>
      <w:r w:rsidR="007A28EF">
        <w:rPr>
          <w:rFonts w:ascii="Times New Roman" w:hAnsi="Times New Roman" w:cs="Times New Roman"/>
          <w:sz w:val="24"/>
        </w:rPr>
        <w:t xml:space="preserve">in Zukunft bei seinen </w:t>
      </w:r>
      <w:proofErr w:type="spellStart"/>
      <w:r w:rsidR="007A28EF">
        <w:rPr>
          <w:rFonts w:ascii="Times New Roman" w:hAnsi="Times New Roman" w:cs="Times New Roman"/>
          <w:sz w:val="24"/>
        </w:rPr>
        <w:t>Protokollmitschriften</w:t>
      </w:r>
      <w:proofErr w:type="spellEnd"/>
      <w:r w:rsidR="007A28EF">
        <w:rPr>
          <w:rFonts w:ascii="Times New Roman" w:hAnsi="Times New Roman" w:cs="Times New Roman"/>
          <w:sz w:val="24"/>
        </w:rPr>
        <w:t xml:space="preserve"> kürzer halten wird. Anschließend wurde das überarbeitete FVV-Protokoll vorgelesen und mit 9 Enthaltungen ebenfalls so angenommen.</w:t>
      </w:r>
    </w:p>
    <w:p w14:paraId="3611558B" w14:textId="77777777" w:rsidR="00C70E36" w:rsidRPr="007A28EF" w:rsidRDefault="00C70E36" w:rsidP="007A28E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7C9BA60" w14:textId="77777777" w:rsidR="002B35AA" w:rsidRDefault="002B35AA" w:rsidP="007A28EF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Top 2: </w:t>
      </w:r>
      <w:proofErr w:type="spellStart"/>
      <w:r>
        <w:rPr>
          <w:rFonts w:ascii="Times New Roman" w:hAnsi="Times New Roman" w:cs="Times New Roman"/>
          <w:sz w:val="24"/>
          <w:u w:val="single"/>
        </w:rPr>
        <w:t>FakRat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– Ein Bericht</w:t>
      </w:r>
    </w:p>
    <w:p w14:paraId="20FFD250" w14:textId="77777777" w:rsidR="003507D9" w:rsidRDefault="007A28EF" w:rsidP="007A28E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Laurin </w:t>
      </w:r>
      <w:r>
        <w:rPr>
          <w:rFonts w:ascii="Times New Roman" w:hAnsi="Times New Roman" w:cs="Times New Roman"/>
          <w:sz w:val="24"/>
        </w:rPr>
        <w:t xml:space="preserve">berichtet über die </w:t>
      </w:r>
      <w:proofErr w:type="spellStart"/>
      <w:r>
        <w:rPr>
          <w:rFonts w:ascii="Times New Roman" w:hAnsi="Times New Roman" w:cs="Times New Roman"/>
          <w:sz w:val="24"/>
        </w:rPr>
        <w:t>FakRat</w:t>
      </w:r>
      <w:proofErr w:type="spellEnd"/>
      <w:r>
        <w:rPr>
          <w:rFonts w:ascii="Times New Roman" w:hAnsi="Times New Roman" w:cs="Times New Roman"/>
          <w:sz w:val="24"/>
        </w:rPr>
        <w:t xml:space="preserve">-Sitzung. Die Inhalte dieses Berichts sind im offiziellen </w:t>
      </w:r>
      <w:proofErr w:type="spellStart"/>
      <w:r>
        <w:rPr>
          <w:rFonts w:ascii="Times New Roman" w:hAnsi="Times New Roman" w:cs="Times New Roman"/>
          <w:sz w:val="24"/>
        </w:rPr>
        <w:t>FakRat</w:t>
      </w:r>
      <w:proofErr w:type="spellEnd"/>
      <w:r>
        <w:rPr>
          <w:rFonts w:ascii="Times New Roman" w:hAnsi="Times New Roman" w:cs="Times New Roman"/>
          <w:sz w:val="24"/>
        </w:rPr>
        <w:t>-Protokoll nachzulesen.</w:t>
      </w:r>
    </w:p>
    <w:p w14:paraId="11340DF3" w14:textId="77777777" w:rsidR="007A28EF" w:rsidRPr="003507D9" w:rsidRDefault="007A28EF" w:rsidP="007A28E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507D050" w14:textId="77777777" w:rsidR="003507D9" w:rsidRDefault="003507D9" w:rsidP="007A28EF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Top </w:t>
      </w:r>
      <w:r w:rsidR="002B35AA">
        <w:rPr>
          <w:rFonts w:ascii="Times New Roman" w:hAnsi="Times New Roman" w:cs="Times New Roman"/>
          <w:sz w:val="24"/>
          <w:u w:val="single"/>
        </w:rPr>
        <w:t>3</w:t>
      </w:r>
      <w:r>
        <w:rPr>
          <w:rFonts w:ascii="Times New Roman" w:hAnsi="Times New Roman" w:cs="Times New Roman"/>
          <w:sz w:val="24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u w:val="single"/>
        </w:rPr>
        <w:t>FsRK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– Ein Bericht</w:t>
      </w:r>
    </w:p>
    <w:p w14:paraId="67CF46E8" w14:textId="4CBFE137" w:rsidR="007A28EF" w:rsidRPr="007A28EF" w:rsidRDefault="007A28EF" w:rsidP="007A28E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lastRenderedPageBreak/>
        <w:t xml:space="preserve">Alena </w:t>
      </w:r>
      <w:r>
        <w:rPr>
          <w:rFonts w:ascii="Times New Roman" w:hAnsi="Times New Roman" w:cs="Times New Roman"/>
          <w:sz w:val="24"/>
        </w:rPr>
        <w:t xml:space="preserve">und </w:t>
      </w:r>
      <w:r>
        <w:rPr>
          <w:rFonts w:ascii="Times New Roman" w:hAnsi="Times New Roman" w:cs="Times New Roman"/>
          <w:smallCaps/>
          <w:sz w:val="24"/>
        </w:rPr>
        <w:t xml:space="preserve">Michele </w:t>
      </w:r>
      <w:r>
        <w:rPr>
          <w:rFonts w:ascii="Times New Roman" w:hAnsi="Times New Roman" w:cs="Times New Roman"/>
          <w:sz w:val="24"/>
        </w:rPr>
        <w:t xml:space="preserve">berichten von der kurzen </w:t>
      </w:r>
      <w:proofErr w:type="spellStart"/>
      <w:r>
        <w:rPr>
          <w:rFonts w:ascii="Times New Roman" w:hAnsi="Times New Roman" w:cs="Times New Roman"/>
          <w:sz w:val="24"/>
        </w:rPr>
        <w:t>FsRK</w:t>
      </w:r>
      <w:proofErr w:type="spellEnd"/>
      <w:r>
        <w:rPr>
          <w:rFonts w:ascii="Times New Roman" w:hAnsi="Times New Roman" w:cs="Times New Roman"/>
          <w:sz w:val="24"/>
        </w:rPr>
        <w:t xml:space="preserve">-Sitzung. Es waren nicht viele Fachschaften anwesend, weshalb die Sitzung sehr kurz und </w:t>
      </w:r>
      <w:r w:rsidR="00C70E36">
        <w:rPr>
          <w:rFonts w:ascii="Times New Roman" w:hAnsi="Times New Roman" w:cs="Times New Roman"/>
          <w:sz w:val="24"/>
        </w:rPr>
        <w:t xml:space="preserve">vorwiegend </w:t>
      </w:r>
      <w:r>
        <w:rPr>
          <w:rFonts w:ascii="Times New Roman" w:hAnsi="Times New Roman" w:cs="Times New Roman"/>
          <w:sz w:val="24"/>
        </w:rPr>
        <w:t>inhaltslos war.</w:t>
      </w:r>
    </w:p>
    <w:p w14:paraId="15E014D1" w14:textId="77777777" w:rsidR="003507D9" w:rsidRDefault="003507D9" w:rsidP="007A28E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08B43EE" w14:textId="77777777" w:rsidR="003507D9" w:rsidRDefault="003507D9" w:rsidP="007A28EF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C50FC">
        <w:rPr>
          <w:rFonts w:ascii="Times New Roman" w:hAnsi="Times New Roman" w:cs="Times New Roman"/>
          <w:sz w:val="24"/>
          <w:u w:val="single"/>
        </w:rPr>
        <w:t xml:space="preserve">Top </w:t>
      </w:r>
      <w:r w:rsidR="002B35AA">
        <w:rPr>
          <w:rFonts w:ascii="Times New Roman" w:hAnsi="Times New Roman" w:cs="Times New Roman"/>
          <w:sz w:val="24"/>
          <w:u w:val="single"/>
        </w:rPr>
        <w:t>4</w:t>
      </w:r>
      <w:r w:rsidRPr="003C50FC">
        <w:rPr>
          <w:rFonts w:ascii="Times New Roman" w:hAnsi="Times New Roman" w:cs="Times New Roman"/>
          <w:sz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Tresor – Sicher ist sicher</w:t>
      </w:r>
    </w:p>
    <w:p w14:paraId="09B9EF89" w14:textId="3AA181BB" w:rsidR="007A28EF" w:rsidRPr="007A28EF" w:rsidRDefault="007A28EF" w:rsidP="007A28E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 wird beschlossen, dass der neu erworbene Tresor des FSR im Büro zum erhöhten Diebstahlschutz an den Schrank gebohrt wird. </w:t>
      </w:r>
      <w:r>
        <w:rPr>
          <w:rFonts w:ascii="Times New Roman" w:hAnsi="Times New Roman" w:cs="Times New Roman"/>
          <w:smallCaps/>
          <w:sz w:val="24"/>
        </w:rPr>
        <w:t xml:space="preserve">Henning </w:t>
      </w:r>
      <w:r>
        <w:rPr>
          <w:rFonts w:ascii="Times New Roman" w:hAnsi="Times New Roman" w:cs="Times New Roman"/>
          <w:sz w:val="24"/>
        </w:rPr>
        <w:t xml:space="preserve">und </w:t>
      </w:r>
      <w:r>
        <w:rPr>
          <w:rFonts w:ascii="Times New Roman" w:hAnsi="Times New Roman" w:cs="Times New Roman"/>
          <w:smallCaps/>
          <w:sz w:val="24"/>
        </w:rPr>
        <w:t xml:space="preserve">Leon </w:t>
      </w:r>
      <w:r>
        <w:rPr>
          <w:rFonts w:ascii="Times New Roman" w:hAnsi="Times New Roman" w:cs="Times New Roman"/>
          <w:sz w:val="24"/>
        </w:rPr>
        <w:t xml:space="preserve">werden sich um dieses Vorhaben in Zukunft kümmern. </w:t>
      </w:r>
      <w:r w:rsidR="00C70E36">
        <w:rPr>
          <w:rFonts w:ascii="Times New Roman" w:hAnsi="Times New Roman" w:cs="Times New Roman"/>
          <w:sz w:val="24"/>
        </w:rPr>
        <w:t xml:space="preserve">Zusätzlich wird </w:t>
      </w:r>
      <w:r>
        <w:rPr>
          <w:rFonts w:ascii="Times New Roman" w:hAnsi="Times New Roman" w:cs="Times New Roman"/>
          <w:smallCaps/>
          <w:sz w:val="24"/>
        </w:rPr>
        <w:t>Henning</w:t>
      </w:r>
      <w:r>
        <w:rPr>
          <w:rFonts w:ascii="Times New Roman" w:hAnsi="Times New Roman" w:cs="Times New Roman"/>
          <w:sz w:val="24"/>
        </w:rPr>
        <w:t xml:space="preserve"> die benötigten Werkzeuge bereitstellen.</w:t>
      </w:r>
    </w:p>
    <w:p w14:paraId="3D2707BA" w14:textId="77777777" w:rsidR="003507D9" w:rsidRDefault="003507D9" w:rsidP="007A28E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D6043D0" w14:textId="77777777" w:rsidR="003507D9" w:rsidRPr="00C70E36" w:rsidRDefault="003507D9" w:rsidP="007A28EF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70E36">
        <w:rPr>
          <w:rFonts w:ascii="Times New Roman" w:hAnsi="Times New Roman" w:cs="Times New Roman"/>
          <w:sz w:val="24"/>
          <w:u w:val="single"/>
        </w:rPr>
        <w:t xml:space="preserve">Top </w:t>
      </w:r>
      <w:r w:rsidR="002B35AA" w:rsidRPr="00C70E36">
        <w:rPr>
          <w:rFonts w:ascii="Times New Roman" w:hAnsi="Times New Roman" w:cs="Times New Roman"/>
          <w:sz w:val="24"/>
          <w:u w:val="single"/>
        </w:rPr>
        <w:t>5</w:t>
      </w:r>
      <w:r w:rsidRPr="00C70E36">
        <w:rPr>
          <w:rFonts w:ascii="Times New Roman" w:hAnsi="Times New Roman" w:cs="Times New Roman"/>
          <w:sz w:val="24"/>
          <w:u w:val="single"/>
        </w:rPr>
        <w:t>: Hybrid Learning Center – Die Barrierefreiheit</w:t>
      </w:r>
    </w:p>
    <w:p w14:paraId="5A49AA76" w14:textId="1BEA087E" w:rsidR="006F4FBE" w:rsidRDefault="007A28EF" w:rsidP="007A28E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A28EF">
        <w:rPr>
          <w:rFonts w:ascii="Times New Roman" w:hAnsi="Times New Roman" w:cs="Times New Roman"/>
          <w:smallCaps/>
          <w:sz w:val="24"/>
        </w:rPr>
        <w:t xml:space="preserve">Kevin </w:t>
      </w:r>
      <w:r w:rsidRPr="007A28EF">
        <w:rPr>
          <w:rFonts w:ascii="Times New Roman" w:hAnsi="Times New Roman" w:cs="Times New Roman"/>
          <w:sz w:val="24"/>
        </w:rPr>
        <w:t xml:space="preserve">liest die </w:t>
      </w:r>
      <w:r>
        <w:rPr>
          <w:rFonts w:ascii="Times New Roman" w:hAnsi="Times New Roman" w:cs="Times New Roman"/>
          <w:sz w:val="24"/>
        </w:rPr>
        <w:t xml:space="preserve">in das E-Mail-Postfach des FSR eingegangene E-Mail zur </w:t>
      </w:r>
      <w:proofErr w:type="spellStart"/>
      <w:r>
        <w:rPr>
          <w:rFonts w:ascii="Times New Roman" w:hAnsi="Times New Roman" w:cs="Times New Roman"/>
          <w:sz w:val="24"/>
        </w:rPr>
        <w:t>vorliegenen</w:t>
      </w:r>
      <w:proofErr w:type="spellEnd"/>
      <w:r>
        <w:rPr>
          <w:rFonts w:ascii="Times New Roman" w:hAnsi="Times New Roman" w:cs="Times New Roman"/>
          <w:sz w:val="24"/>
        </w:rPr>
        <w:t xml:space="preserve"> Thematik vor.</w:t>
      </w:r>
      <w:r w:rsidR="007A2343">
        <w:rPr>
          <w:rFonts w:ascii="Times New Roman" w:hAnsi="Times New Roman" w:cs="Times New Roman"/>
          <w:sz w:val="24"/>
        </w:rPr>
        <w:t xml:space="preserve"> Es wird </w:t>
      </w:r>
      <w:r w:rsidR="00C70E36">
        <w:rPr>
          <w:rFonts w:ascii="Times New Roman" w:hAnsi="Times New Roman" w:cs="Times New Roman"/>
          <w:sz w:val="24"/>
        </w:rPr>
        <w:t>gemeinschaftlich beschlossen, dass sie im FSR nicht weiter beachtet werden wird.</w:t>
      </w:r>
    </w:p>
    <w:p w14:paraId="7C5495AC" w14:textId="77777777" w:rsidR="006F4FBE" w:rsidRPr="007A28EF" w:rsidRDefault="006F4FBE" w:rsidP="007A28E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2A91807" w14:textId="77777777" w:rsidR="003507D9" w:rsidRDefault="003507D9" w:rsidP="007A28EF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Top </w:t>
      </w:r>
      <w:r w:rsidR="002B35AA">
        <w:rPr>
          <w:rFonts w:ascii="Times New Roman" w:hAnsi="Times New Roman" w:cs="Times New Roman"/>
          <w:sz w:val="24"/>
          <w:u w:val="single"/>
        </w:rPr>
        <w:t>6</w:t>
      </w:r>
      <w:r>
        <w:rPr>
          <w:rFonts w:ascii="Times New Roman" w:hAnsi="Times New Roman" w:cs="Times New Roman"/>
          <w:sz w:val="24"/>
          <w:u w:val="single"/>
        </w:rPr>
        <w:t>: Einkäufe – Kleinzeug macht auch Mist</w:t>
      </w:r>
    </w:p>
    <w:p w14:paraId="26E44EF6" w14:textId="70C9E299" w:rsidR="003507D9" w:rsidRDefault="007A2343" w:rsidP="007A28E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 soll Tesafilm, </w:t>
      </w:r>
      <w:proofErr w:type="spellStart"/>
      <w:r>
        <w:rPr>
          <w:rFonts w:ascii="Times New Roman" w:hAnsi="Times New Roman" w:cs="Times New Roman"/>
          <w:sz w:val="24"/>
        </w:rPr>
        <w:t>Tackernadeln</w:t>
      </w:r>
      <w:proofErr w:type="spellEnd"/>
      <w:r>
        <w:rPr>
          <w:rFonts w:ascii="Times New Roman" w:hAnsi="Times New Roman" w:cs="Times New Roman"/>
          <w:sz w:val="24"/>
        </w:rPr>
        <w:t xml:space="preserve"> und neues Druckerpapier neu erworben werden. Es wird diskutiert einen eigenen </w:t>
      </w:r>
      <w:proofErr w:type="spellStart"/>
      <w:r>
        <w:rPr>
          <w:rFonts w:ascii="Times New Roman" w:hAnsi="Times New Roman" w:cs="Times New Roman"/>
          <w:sz w:val="24"/>
        </w:rPr>
        <w:t>Beamer</w:t>
      </w:r>
      <w:proofErr w:type="spellEnd"/>
      <w:r>
        <w:rPr>
          <w:rFonts w:ascii="Times New Roman" w:hAnsi="Times New Roman" w:cs="Times New Roman"/>
          <w:sz w:val="24"/>
        </w:rPr>
        <w:t xml:space="preserve"> in dem PC-Raum oder dem </w:t>
      </w:r>
      <w:proofErr w:type="spellStart"/>
      <w:r>
        <w:rPr>
          <w:rFonts w:ascii="Times New Roman" w:hAnsi="Times New Roman" w:cs="Times New Roman"/>
          <w:sz w:val="24"/>
        </w:rPr>
        <w:t>Sofaraum</w:t>
      </w:r>
      <w:proofErr w:type="spellEnd"/>
      <w:r>
        <w:rPr>
          <w:rFonts w:ascii="Times New Roman" w:hAnsi="Times New Roman" w:cs="Times New Roman"/>
          <w:sz w:val="24"/>
        </w:rPr>
        <w:t xml:space="preserve"> zu etablieren. Anschließend wird über eine Anschaffung eines </w:t>
      </w:r>
      <w:proofErr w:type="spellStart"/>
      <w:r>
        <w:rPr>
          <w:rFonts w:ascii="Times New Roman" w:hAnsi="Times New Roman" w:cs="Times New Roman"/>
          <w:sz w:val="24"/>
        </w:rPr>
        <w:t>Beamers</w:t>
      </w:r>
      <w:proofErr w:type="spellEnd"/>
      <w:r>
        <w:rPr>
          <w:rFonts w:ascii="Times New Roman" w:hAnsi="Times New Roman" w:cs="Times New Roman"/>
          <w:sz w:val="24"/>
        </w:rPr>
        <w:t xml:space="preserve"> abgestimmt. Mit einer Gegenstimme und 6 Enthaltungen wird eine solche zukünftige Anschaffung bestätigt. Es sollen zusätzlich neue Überbrillen besorgt werden. Bei der nächsten Kittelbestellung wird sich </w:t>
      </w:r>
      <w:r>
        <w:rPr>
          <w:rFonts w:ascii="Times New Roman" w:hAnsi="Times New Roman" w:cs="Times New Roman"/>
          <w:smallCaps/>
          <w:sz w:val="24"/>
        </w:rPr>
        <w:t xml:space="preserve">Leon </w:t>
      </w:r>
      <w:r w:rsidR="00C70E36">
        <w:rPr>
          <w:rFonts w:ascii="Times New Roman" w:hAnsi="Times New Roman" w:cs="Times New Roman"/>
          <w:sz w:val="24"/>
        </w:rPr>
        <w:t>um</w:t>
      </w:r>
      <w:r>
        <w:rPr>
          <w:rFonts w:ascii="Times New Roman" w:hAnsi="Times New Roman" w:cs="Times New Roman"/>
          <w:sz w:val="24"/>
        </w:rPr>
        <w:t xml:space="preserve"> neuen, besseren Ersatz sorgen. Als weiterer Einkaufswunsch werden Ersatzbatterien für das elektronische Türschloss </w:t>
      </w:r>
      <w:r w:rsidR="00C70E36">
        <w:rPr>
          <w:rFonts w:ascii="Times New Roman" w:hAnsi="Times New Roman" w:cs="Times New Roman"/>
          <w:sz w:val="24"/>
        </w:rPr>
        <w:t>genannt</w:t>
      </w:r>
      <w:r>
        <w:rPr>
          <w:rFonts w:ascii="Times New Roman" w:hAnsi="Times New Roman" w:cs="Times New Roman"/>
          <w:sz w:val="24"/>
        </w:rPr>
        <w:t>. Der Einkauf der genannten Waren wird in Zukunft folgen.</w:t>
      </w:r>
    </w:p>
    <w:p w14:paraId="1FB60544" w14:textId="77777777" w:rsidR="003507D9" w:rsidRDefault="003507D9" w:rsidP="007A28E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4F4C9A3" w14:textId="77777777" w:rsidR="003507D9" w:rsidRDefault="003507D9" w:rsidP="007A28EF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Top 7: Sonstiges – Der Weg in das Klubhaus</w:t>
      </w:r>
    </w:p>
    <w:p w14:paraId="7A2217EB" w14:textId="77777777" w:rsidR="00C70E36" w:rsidRDefault="00E00D1F" w:rsidP="00E00D1F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Als Definition für das Schrottwichteln nächste Woche wird von </w:t>
      </w:r>
      <w:r>
        <w:rPr>
          <w:rFonts w:ascii="Times New Roman" w:hAnsi="Times New Roman" w:cs="Times New Roman"/>
          <w:smallCaps/>
          <w:sz w:val="24"/>
        </w:rPr>
        <w:t xml:space="preserve">Kevin </w:t>
      </w:r>
      <w:r>
        <w:rPr>
          <w:rFonts w:ascii="Times New Roman" w:hAnsi="Times New Roman" w:cs="Times New Roman"/>
          <w:sz w:val="24"/>
        </w:rPr>
        <w:t xml:space="preserve">genannt, </w:t>
      </w:r>
    </w:p>
    <w:p w14:paraId="7A8554E4" w14:textId="2110C9A2" w:rsidR="00C70E36" w:rsidRDefault="00E00D1F" w:rsidP="00C70E36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dass es einfache Sachen von Zuhause oder andere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Sachen verwendet werden sollen,</w:t>
      </w:r>
    </w:p>
    <w:p w14:paraId="5DE83413" w14:textId="36A1DC18" w:rsidR="007A2343" w:rsidRPr="00E00D1F" w:rsidRDefault="00E00D1F" w:rsidP="00C70E36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die anschließend in Zeitungspapier eingepackt werden sollen.</w:t>
      </w:r>
    </w:p>
    <w:p w14:paraId="3DCC3CDB" w14:textId="77777777" w:rsidR="003507D9" w:rsidRDefault="003507D9" w:rsidP="007A28EF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</w:rPr>
      </w:pPr>
    </w:p>
    <w:p w14:paraId="2BB855DA" w14:textId="53FEE7C3" w:rsidR="00A02672" w:rsidRPr="006F4FBE" w:rsidRDefault="003507D9" w:rsidP="006F4FBE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Vorsitzende </w:t>
      </w:r>
      <w:r>
        <w:rPr>
          <w:rFonts w:ascii="Times New Roman" w:hAnsi="Times New Roman" w:cs="Times New Roman"/>
          <w:smallCaps/>
          <w:sz w:val="24"/>
        </w:rPr>
        <w:t xml:space="preserve">Kevin Niggemeier </w:t>
      </w:r>
      <w:r>
        <w:rPr>
          <w:rFonts w:ascii="Times New Roman" w:hAnsi="Times New Roman" w:cs="Times New Roman"/>
          <w:sz w:val="24"/>
        </w:rPr>
        <w:t xml:space="preserve">beendet die Sitzung um </w:t>
      </w:r>
      <w:r w:rsidR="00E00D1F">
        <w:rPr>
          <w:rFonts w:ascii="Times New Roman" w:hAnsi="Times New Roman" w:cs="Times New Roman"/>
          <w:sz w:val="24"/>
        </w:rPr>
        <w:t xml:space="preserve">19:43 </w:t>
      </w:r>
      <w:r>
        <w:rPr>
          <w:rFonts w:ascii="Times New Roman" w:hAnsi="Times New Roman" w:cs="Times New Roman"/>
          <w:sz w:val="24"/>
        </w:rPr>
        <w:t>Uhr.</w:t>
      </w:r>
    </w:p>
    <w:sectPr w:rsidR="00A02672" w:rsidRPr="006F4F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D9"/>
    <w:rsid w:val="002B35AA"/>
    <w:rsid w:val="003507D9"/>
    <w:rsid w:val="005218CD"/>
    <w:rsid w:val="006F4FBE"/>
    <w:rsid w:val="007A2343"/>
    <w:rsid w:val="007A28EF"/>
    <w:rsid w:val="0084174D"/>
    <w:rsid w:val="00880A26"/>
    <w:rsid w:val="00A02672"/>
    <w:rsid w:val="00B70144"/>
    <w:rsid w:val="00C70E36"/>
    <w:rsid w:val="00DF7DA4"/>
    <w:rsid w:val="00E00D1F"/>
    <w:rsid w:val="00E40758"/>
    <w:rsid w:val="00F0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F155"/>
  <w15:chartTrackingRefBased/>
  <w15:docId w15:val="{13FFD49A-C983-4613-816A-415F608C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07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0FAA-61FB-45DB-B61A-2E5149FD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Niggemeier</dc:creator>
  <cp:keywords/>
  <dc:description/>
  <cp:lastModifiedBy>Kevin Niggemeier</cp:lastModifiedBy>
  <cp:revision>6</cp:revision>
  <dcterms:created xsi:type="dcterms:W3CDTF">2021-12-08T19:38:00Z</dcterms:created>
  <dcterms:modified xsi:type="dcterms:W3CDTF">2021-12-15T18:10:00Z</dcterms:modified>
</cp:coreProperties>
</file>